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8A" w:rsidRPr="000B3430" w:rsidRDefault="000B3430">
      <w:pPr>
        <w:rPr>
          <w:rFonts w:ascii="Comic Sans MS" w:hAnsi="Comic Sans MS"/>
          <w:b/>
          <w:sz w:val="32"/>
          <w:szCs w:val="32"/>
        </w:rPr>
      </w:pPr>
      <w:r w:rsidRPr="000B3430">
        <w:rPr>
          <w:rFonts w:ascii="Comic Sans MS" w:hAnsi="Comic Sans MS"/>
          <w:b/>
          <w:sz w:val="32"/>
          <w:szCs w:val="32"/>
        </w:rPr>
        <w:t xml:space="preserve">The Danger of a Single Story – </w:t>
      </w:r>
      <w:proofErr w:type="spellStart"/>
      <w:r w:rsidRPr="000B3430">
        <w:rPr>
          <w:rFonts w:ascii="Comic Sans MS" w:hAnsi="Comic Sans MS"/>
          <w:b/>
          <w:sz w:val="32"/>
          <w:szCs w:val="32"/>
        </w:rPr>
        <w:t>Chimananda</w:t>
      </w:r>
      <w:proofErr w:type="spellEnd"/>
      <w:r w:rsidRPr="000B3430">
        <w:rPr>
          <w:rFonts w:ascii="Comic Sans MS" w:hAnsi="Comic Sans MS"/>
          <w:b/>
          <w:sz w:val="32"/>
          <w:szCs w:val="32"/>
        </w:rPr>
        <w:t xml:space="preserve"> </w:t>
      </w:r>
      <w:proofErr w:type="spellStart"/>
      <w:r w:rsidRPr="000B3430">
        <w:rPr>
          <w:rFonts w:ascii="Comic Sans MS" w:hAnsi="Comic Sans MS"/>
          <w:b/>
          <w:sz w:val="32"/>
          <w:szCs w:val="32"/>
        </w:rPr>
        <w:t>Adichie</w:t>
      </w:r>
      <w:proofErr w:type="spellEnd"/>
    </w:p>
    <w:p w:rsidR="00B06D8A" w:rsidRPr="00B06D8A" w:rsidRDefault="006E00F9" w:rsidP="000B3430">
      <w:pPr>
        <w:rPr>
          <w:rFonts w:ascii="Comic Sans MS" w:hAnsi="Comic Sans MS"/>
        </w:rPr>
      </w:pPr>
      <w:r>
        <w:rPr>
          <w:rFonts w:ascii="Comic Sans MS" w:eastAsia="Times New Roman" w:hAnsi="Comic Sans MS" w:cs="Times New Roman"/>
          <w:bCs/>
          <w:noProof/>
          <w:color w:val="000000"/>
          <w:sz w:val="24"/>
          <w:szCs w:val="24"/>
          <w:lang w:eastAsia="en-CA"/>
        </w:rPr>
        <w:drawing>
          <wp:anchor distT="0" distB="0" distL="114300" distR="114300" simplePos="0" relativeHeight="251658240" behindDoc="1" locked="0" layoutInCell="1" allowOverlap="1">
            <wp:simplePos x="0" y="0"/>
            <wp:positionH relativeFrom="column">
              <wp:posOffset>4011295</wp:posOffset>
            </wp:positionH>
            <wp:positionV relativeFrom="paragraph">
              <wp:posOffset>14605</wp:posOffset>
            </wp:positionV>
            <wp:extent cx="2670810" cy="3274695"/>
            <wp:effectExtent l="19050" t="0" r="0" b="0"/>
            <wp:wrapTight wrapText="bothSides">
              <wp:wrapPolygon edited="0">
                <wp:start x="-154" y="0"/>
                <wp:lineTo x="-154" y="21487"/>
                <wp:lineTo x="21569" y="21487"/>
                <wp:lineTo x="21569" y="0"/>
                <wp:lineTo x="-154" y="0"/>
              </wp:wrapPolygon>
            </wp:wrapTight>
            <wp:docPr id="1" name="Picture 1" descr="http://cdn.bellanaija.com/wp-content/uploads/2012/09/two-sides-to-every-story1-24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ellanaija.com/wp-content/uploads/2012/09/two-sides-to-every-story1-245x300.jpg"/>
                    <pic:cNvPicPr>
                      <a:picLocks noChangeAspect="1" noChangeArrowheads="1"/>
                    </pic:cNvPicPr>
                  </pic:nvPicPr>
                  <pic:blipFill>
                    <a:blip r:embed="rId7" cstate="print"/>
                    <a:srcRect/>
                    <a:stretch>
                      <a:fillRect/>
                    </a:stretch>
                  </pic:blipFill>
                  <pic:spPr bwMode="auto">
                    <a:xfrm>
                      <a:off x="0" y="0"/>
                      <a:ext cx="2670810" cy="3274695"/>
                    </a:xfrm>
                    <a:prstGeom prst="rect">
                      <a:avLst/>
                    </a:prstGeom>
                    <a:noFill/>
                    <a:ln w="9525">
                      <a:noFill/>
                      <a:miter lim="800000"/>
                      <a:headEnd/>
                      <a:tailEnd/>
                    </a:ln>
                  </pic:spPr>
                </pic:pic>
              </a:graphicData>
            </a:graphic>
          </wp:anchor>
        </w:drawing>
      </w:r>
      <w:r w:rsidR="00B06D8A" w:rsidRPr="000B3430">
        <w:rPr>
          <w:rFonts w:ascii="Comic Sans MS" w:eastAsia="Times New Roman" w:hAnsi="Comic Sans MS" w:cs="Times New Roman"/>
          <w:bCs/>
          <w:color w:val="000000"/>
          <w:sz w:val="24"/>
          <w:szCs w:val="24"/>
          <w:lang w:eastAsia="en-CA"/>
        </w:rPr>
        <w:t>Word Association Game</w:t>
      </w:r>
    </w:p>
    <w:p w:rsidR="000B3430" w:rsidRPr="000B3430" w:rsidRDefault="000B3430" w:rsidP="00B06D8A">
      <w:pPr>
        <w:spacing w:before="100" w:beforeAutospacing="1" w:after="100" w:afterAutospacing="1" w:line="240" w:lineRule="auto"/>
        <w:outlineLvl w:val="3"/>
        <w:rPr>
          <w:rFonts w:ascii="Comic Sans MS" w:eastAsia="Times New Roman" w:hAnsi="Comic Sans MS" w:cs="Times New Roman"/>
          <w:bCs/>
          <w:color w:val="000000"/>
          <w:sz w:val="24"/>
          <w:szCs w:val="24"/>
          <w:lang w:eastAsia="en-CA"/>
        </w:rPr>
      </w:pPr>
      <w:r>
        <w:rPr>
          <w:rFonts w:ascii="Comic Sans MS" w:eastAsia="Times New Roman" w:hAnsi="Comic Sans MS" w:cs="Times New Roman"/>
          <w:bCs/>
          <w:color w:val="000000"/>
          <w:sz w:val="24"/>
          <w:szCs w:val="24"/>
          <w:lang w:eastAsia="en-CA"/>
        </w:rPr>
        <w:t>W</w:t>
      </w:r>
      <w:r w:rsidR="00B06D8A" w:rsidRPr="00B06D8A">
        <w:rPr>
          <w:rFonts w:ascii="Comic Sans MS" w:eastAsia="Times New Roman" w:hAnsi="Comic Sans MS" w:cs="Times New Roman"/>
          <w:bCs/>
          <w:color w:val="000000"/>
          <w:sz w:val="24"/>
          <w:szCs w:val="24"/>
          <w:lang w:eastAsia="en-CA"/>
        </w:rPr>
        <w:t xml:space="preserve">rite down </w:t>
      </w:r>
      <w:r>
        <w:rPr>
          <w:rFonts w:ascii="Comic Sans MS" w:eastAsia="Times New Roman" w:hAnsi="Comic Sans MS" w:cs="Times New Roman"/>
          <w:bCs/>
          <w:color w:val="000000"/>
          <w:sz w:val="24"/>
          <w:szCs w:val="24"/>
          <w:lang w:eastAsia="en-CA"/>
        </w:rPr>
        <w:t xml:space="preserve">your </w:t>
      </w:r>
      <w:r w:rsidR="00B06D8A" w:rsidRPr="00B06D8A">
        <w:rPr>
          <w:rFonts w:ascii="Comic Sans MS" w:eastAsia="Times New Roman" w:hAnsi="Comic Sans MS" w:cs="Times New Roman"/>
          <w:bCs/>
          <w:color w:val="000000"/>
          <w:sz w:val="24"/>
          <w:szCs w:val="24"/>
          <w:lang w:eastAsia="en-CA"/>
        </w:rPr>
        <w:t xml:space="preserve">first impressions (1-3 words) based on the following words: </w:t>
      </w:r>
    </w:p>
    <w:p w:rsidR="000B3430" w:rsidRPr="00D569F5" w:rsidRDefault="00B06D8A" w:rsidP="00B06D8A">
      <w:pPr>
        <w:spacing w:before="100" w:beforeAutospacing="1" w:after="100" w:afterAutospacing="1" w:line="240" w:lineRule="auto"/>
        <w:outlineLvl w:val="3"/>
        <w:rPr>
          <w:rFonts w:ascii="Comic Sans MS" w:eastAsia="Times New Roman" w:hAnsi="Comic Sans MS" w:cs="Times New Roman"/>
          <w:b/>
          <w:bCs/>
          <w:i/>
          <w:sz w:val="24"/>
          <w:szCs w:val="24"/>
          <w:lang w:eastAsia="en-CA"/>
        </w:rPr>
      </w:pPr>
      <w:r w:rsidRPr="00B06D8A">
        <w:rPr>
          <w:rFonts w:ascii="Comic Sans MS" w:eastAsia="Times New Roman" w:hAnsi="Comic Sans MS" w:cs="Times New Roman"/>
          <w:b/>
          <w:bCs/>
          <w:i/>
          <w:color w:val="000000"/>
          <w:sz w:val="24"/>
          <w:szCs w:val="24"/>
          <w:lang w:eastAsia="en-CA"/>
        </w:rPr>
        <w:t xml:space="preserve">Male, Female, Local, Foreigner, Buddhist, Muslim, Christian, Hindu, Young, Old, Ugly, Beautiful, Disabled, Homosexuality, Heterosexuality, Foreign Domestic Worker, Construction Worker, Sex Worker </w:t>
      </w:r>
    </w:p>
    <w:p w:rsidR="00D569F5" w:rsidRPr="00D569F5" w:rsidRDefault="00D569F5" w:rsidP="00B06D8A">
      <w:pPr>
        <w:spacing w:before="100" w:beforeAutospacing="1" w:after="100" w:afterAutospacing="1" w:line="240" w:lineRule="auto"/>
        <w:outlineLvl w:val="3"/>
        <w:rPr>
          <w:rFonts w:ascii="Comic Sans MS" w:eastAsia="Times New Roman" w:hAnsi="Comic Sans MS" w:cs="Times New Roman"/>
          <w:bCs/>
          <w:sz w:val="24"/>
          <w:szCs w:val="24"/>
          <w:lang w:eastAsia="en-CA"/>
        </w:rPr>
      </w:pPr>
      <w:r>
        <w:rPr>
          <w:rFonts w:ascii="Comic Sans MS" w:eastAsia="Times New Roman" w:hAnsi="Comic Sans MS" w:cs="Times New Roman"/>
          <w:bCs/>
          <w:sz w:val="24"/>
          <w:szCs w:val="24"/>
          <w:lang w:eastAsia="en-CA"/>
        </w:rPr>
        <w:t>Take note of the following questions throughout her speech</w:t>
      </w:r>
      <w:r w:rsidRPr="00D569F5">
        <w:rPr>
          <w:rFonts w:ascii="Comic Sans MS" w:eastAsia="Times New Roman" w:hAnsi="Comic Sans MS" w:cs="Times New Roman"/>
          <w:bCs/>
          <w:sz w:val="24"/>
          <w:szCs w:val="24"/>
          <w:lang w:eastAsia="en-CA"/>
        </w:rPr>
        <w:t>:</w:t>
      </w:r>
    </w:p>
    <w:p w:rsidR="004847B8" w:rsidRPr="004847B8" w:rsidRDefault="004847B8" w:rsidP="004847B8">
      <w:pPr>
        <w:numPr>
          <w:ilvl w:val="0"/>
          <w:numId w:val="5"/>
        </w:numPr>
        <w:spacing w:before="100" w:beforeAutospacing="1" w:after="100" w:afterAutospacing="1" w:line="240" w:lineRule="auto"/>
        <w:rPr>
          <w:rFonts w:ascii="Comic Sans MS" w:eastAsia="Times New Roman" w:hAnsi="Comic Sans MS" w:cs="Times New Roman"/>
          <w:bCs/>
          <w:color w:val="000000"/>
          <w:sz w:val="24"/>
          <w:szCs w:val="24"/>
          <w:lang w:eastAsia="en-CA"/>
        </w:rPr>
      </w:pPr>
      <w:r w:rsidRPr="004847B8">
        <w:rPr>
          <w:rFonts w:ascii="Comic Sans MS" w:eastAsia="Times New Roman" w:hAnsi="Comic Sans MS" w:cs="Times New Roman"/>
          <w:bCs/>
          <w:color w:val="000000"/>
          <w:sz w:val="24"/>
          <w:szCs w:val="24"/>
          <w:lang w:eastAsia="en-CA"/>
        </w:rPr>
        <w:t>What is a “single story”?</w:t>
      </w:r>
    </w:p>
    <w:p w:rsidR="004847B8" w:rsidRPr="004847B8" w:rsidRDefault="004847B8" w:rsidP="004847B8">
      <w:pPr>
        <w:numPr>
          <w:ilvl w:val="0"/>
          <w:numId w:val="5"/>
        </w:numPr>
        <w:spacing w:before="100" w:beforeAutospacing="1" w:after="100" w:afterAutospacing="1" w:line="240" w:lineRule="auto"/>
        <w:rPr>
          <w:rFonts w:ascii="Comic Sans MS" w:eastAsia="Times New Roman" w:hAnsi="Comic Sans MS" w:cs="Times New Roman"/>
          <w:bCs/>
          <w:color w:val="000000"/>
          <w:sz w:val="24"/>
          <w:szCs w:val="24"/>
          <w:lang w:eastAsia="en-CA"/>
        </w:rPr>
      </w:pPr>
      <w:r w:rsidRPr="004847B8">
        <w:rPr>
          <w:rFonts w:ascii="Comic Sans MS" w:eastAsia="Times New Roman" w:hAnsi="Comic Sans MS" w:cs="Times New Roman"/>
          <w:bCs/>
          <w:color w:val="000000"/>
          <w:sz w:val="24"/>
          <w:szCs w:val="24"/>
          <w:lang w:eastAsia="en-CA"/>
        </w:rPr>
        <w:t>Why is it important to think about a “single story”?</w:t>
      </w:r>
    </w:p>
    <w:p w:rsidR="00D569F5" w:rsidRDefault="004847B8" w:rsidP="00D569F5">
      <w:pPr>
        <w:numPr>
          <w:ilvl w:val="0"/>
          <w:numId w:val="5"/>
        </w:numPr>
        <w:spacing w:before="100" w:beforeAutospacing="1" w:after="100" w:afterAutospacing="1" w:line="240" w:lineRule="auto"/>
        <w:rPr>
          <w:rFonts w:ascii="Comic Sans MS" w:eastAsia="Times New Roman" w:hAnsi="Comic Sans MS" w:cs="Times New Roman"/>
          <w:bCs/>
          <w:color w:val="000000"/>
          <w:sz w:val="24"/>
          <w:szCs w:val="24"/>
          <w:lang w:eastAsia="en-CA"/>
        </w:rPr>
      </w:pPr>
      <w:r w:rsidRPr="004847B8">
        <w:rPr>
          <w:rFonts w:ascii="Comic Sans MS" w:eastAsia="Times New Roman" w:hAnsi="Comic Sans MS" w:cs="Times New Roman"/>
          <w:bCs/>
          <w:color w:val="000000"/>
          <w:sz w:val="24"/>
          <w:szCs w:val="24"/>
          <w:lang w:eastAsia="en-CA"/>
        </w:rPr>
        <w:t>What is the author’s intent? (What is she trying to do with this speech?)</w:t>
      </w:r>
    </w:p>
    <w:p w:rsidR="000B3430" w:rsidRPr="000B3430" w:rsidRDefault="000B3430" w:rsidP="00B06D8A">
      <w:p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6E00F9">
        <w:rPr>
          <w:rFonts w:ascii="Comic Sans MS" w:eastAsia="Times New Roman" w:hAnsi="Comic Sans MS" w:cs="Times New Roman"/>
          <w:b/>
          <w:bCs/>
          <w:color w:val="000000"/>
          <w:sz w:val="28"/>
          <w:szCs w:val="28"/>
          <w:lang w:eastAsia="en-CA"/>
        </w:rPr>
        <w:t>Part 1</w:t>
      </w:r>
      <w:r w:rsidRPr="006E00F9">
        <w:rPr>
          <w:rFonts w:ascii="Comic Sans MS" w:eastAsia="Times New Roman" w:hAnsi="Comic Sans MS" w:cs="Times New Roman"/>
          <w:bCs/>
          <w:color w:val="000000"/>
          <w:sz w:val="28"/>
          <w:szCs w:val="28"/>
          <w:lang w:eastAsia="en-CA"/>
        </w:rPr>
        <w:t>:</w:t>
      </w:r>
      <w:r>
        <w:rPr>
          <w:rFonts w:ascii="Comic Sans MS" w:eastAsia="Times New Roman" w:hAnsi="Comic Sans MS" w:cs="Times New Roman"/>
          <w:bCs/>
          <w:color w:val="000000"/>
          <w:sz w:val="24"/>
          <w:szCs w:val="24"/>
          <w:lang w:eastAsia="en-CA"/>
        </w:rPr>
        <w:t xml:space="preserve"> </w:t>
      </w:r>
      <w:r w:rsidR="00B06D8A" w:rsidRPr="00B06D8A">
        <w:rPr>
          <w:rFonts w:ascii="Comic Sans MS" w:eastAsia="Times New Roman" w:hAnsi="Comic Sans MS" w:cs="Times New Roman"/>
          <w:bCs/>
          <w:color w:val="000000"/>
          <w:sz w:val="24"/>
          <w:szCs w:val="24"/>
          <w:lang w:eastAsia="en-CA"/>
        </w:rPr>
        <w:t xml:space="preserve">Watch video </w:t>
      </w:r>
      <w:hyperlink r:id="rId8" w:history="1">
        <w:r w:rsidR="00B06D8A" w:rsidRPr="000B3430">
          <w:rPr>
            <w:rFonts w:ascii="Comic Sans MS" w:eastAsia="Times New Roman" w:hAnsi="Comic Sans MS" w:cs="Times New Roman"/>
            <w:bCs/>
            <w:color w:val="000000"/>
            <w:sz w:val="24"/>
            <w:szCs w:val="24"/>
            <w:u w:val="single"/>
            <w:lang w:eastAsia="en-CA"/>
          </w:rPr>
          <w:t>‘</w:t>
        </w:r>
        <w:proofErr w:type="spellStart"/>
        <w:r w:rsidR="00B06D8A" w:rsidRPr="000B3430">
          <w:rPr>
            <w:rFonts w:ascii="Comic Sans MS" w:eastAsia="Times New Roman" w:hAnsi="Comic Sans MS" w:cs="Times New Roman"/>
            <w:bCs/>
            <w:color w:val="000000"/>
            <w:sz w:val="24"/>
            <w:szCs w:val="24"/>
            <w:u w:val="single"/>
            <w:lang w:eastAsia="en-CA"/>
          </w:rPr>
          <w:t>Chimamanda</w:t>
        </w:r>
        <w:proofErr w:type="spellEnd"/>
        <w:r w:rsidR="00B06D8A" w:rsidRPr="000B3430">
          <w:rPr>
            <w:rFonts w:ascii="Comic Sans MS" w:eastAsia="Times New Roman" w:hAnsi="Comic Sans MS" w:cs="Times New Roman"/>
            <w:bCs/>
            <w:color w:val="000000"/>
            <w:sz w:val="24"/>
            <w:szCs w:val="24"/>
            <w:u w:val="single"/>
            <w:lang w:eastAsia="en-CA"/>
          </w:rPr>
          <w:t xml:space="preserve"> </w:t>
        </w:r>
        <w:proofErr w:type="spellStart"/>
        <w:r w:rsidR="00B06D8A" w:rsidRPr="000B3430">
          <w:rPr>
            <w:rFonts w:ascii="Comic Sans MS" w:eastAsia="Times New Roman" w:hAnsi="Comic Sans MS" w:cs="Times New Roman"/>
            <w:bCs/>
            <w:color w:val="000000"/>
            <w:sz w:val="24"/>
            <w:szCs w:val="24"/>
            <w:u w:val="single"/>
            <w:lang w:eastAsia="en-CA"/>
          </w:rPr>
          <w:t>Adichie’s</w:t>
        </w:r>
        <w:proofErr w:type="spellEnd"/>
        <w:r w:rsidR="00B06D8A" w:rsidRPr="000B3430">
          <w:rPr>
            <w:rFonts w:ascii="Comic Sans MS" w:eastAsia="Times New Roman" w:hAnsi="Comic Sans MS" w:cs="Times New Roman"/>
            <w:bCs/>
            <w:color w:val="000000"/>
            <w:sz w:val="24"/>
            <w:szCs w:val="24"/>
            <w:u w:val="single"/>
            <w:lang w:eastAsia="en-CA"/>
          </w:rPr>
          <w:t xml:space="preserve"> The Danger of a Single Story’</w:t>
        </w:r>
      </w:hyperlink>
      <w:r w:rsidR="00B06D8A" w:rsidRPr="00B06D8A">
        <w:rPr>
          <w:rFonts w:ascii="Comic Sans MS" w:eastAsia="Times New Roman" w:hAnsi="Comic Sans MS" w:cs="Times New Roman"/>
          <w:bCs/>
          <w:color w:val="000000"/>
          <w:sz w:val="24"/>
          <w:szCs w:val="24"/>
          <w:lang w:eastAsia="en-CA"/>
        </w:rPr>
        <w:t xml:space="preserve"> [18:49] (</w:t>
      </w:r>
      <w:proofErr w:type="spellStart"/>
      <w:r w:rsidR="00B06D8A" w:rsidRPr="00B06D8A">
        <w:rPr>
          <w:rFonts w:ascii="Comic Sans MS" w:eastAsia="Times New Roman" w:hAnsi="Comic Sans MS" w:cs="Times New Roman"/>
          <w:bCs/>
          <w:color w:val="000000"/>
          <w:sz w:val="24"/>
          <w:szCs w:val="24"/>
          <w:lang w:eastAsia="en-CA"/>
        </w:rPr>
        <w:t>TEDGlobal</w:t>
      </w:r>
      <w:proofErr w:type="spellEnd"/>
      <w:r w:rsidR="00B06D8A" w:rsidRPr="00B06D8A">
        <w:rPr>
          <w:rFonts w:ascii="Comic Sans MS" w:eastAsia="Times New Roman" w:hAnsi="Comic Sans MS" w:cs="Times New Roman"/>
          <w:bCs/>
          <w:color w:val="000000"/>
          <w:sz w:val="24"/>
          <w:szCs w:val="24"/>
          <w:lang w:eastAsia="en-CA"/>
        </w:rPr>
        <w:t xml:space="preserve">, Oct 2009) from [00:00 – 07.35]. </w:t>
      </w:r>
    </w:p>
    <w:p w:rsidR="00B06D8A" w:rsidRPr="00B06D8A" w:rsidRDefault="00B06D8A" w:rsidP="00B06D8A">
      <w:p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B06D8A">
        <w:rPr>
          <w:rFonts w:ascii="Comic Sans MS" w:eastAsia="Times New Roman" w:hAnsi="Comic Sans MS" w:cs="Times New Roman"/>
          <w:bCs/>
          <w:color w:val="000000"/>
          <w:sz w:val="24"/>
          <w:szCs w:val="24"/>
          <w:lang w:eastAsia="en-CA"/>
        </w:rPr>
        <w:t xml:space="preserve">Based on </w:t>
      </w:r>
      <w:r w:rsidR="000B3430">
        <w:rPr>
          <w:rFonts w:ascii="Comic Sans MS" w:eastAsia="Times New Roman" w:hAnsi="Comic Sans MS" w:cs="Times New Roman"/>
          <w:bCs/>
          <w:color w:val="000000"/>
          <w:sz w:val="24"/>
          <w:szCs w:val="24"/>
          <w:lang w:eastAsia="en-CA"/>
        </w:rPr>
        <w:t xml:space="preserve">Part </w:t>
      </w:r>
      <w:r w:rsidRPr="00B06D8A">
        <w:rPr>
          <w:rFonts w:ascii="Comic Sans MS" w:eastAsia="Times New Roman" w:hAnsi="Comic Sans MS" w:cs="Times New Roman"/>
          <w:bCs/>
          <w:color w:val="000000"/>
          <w:sz w:val="24"/>
          <w:szCs w:val="24"/>
          <w:lang w:eastAsia="en-CA"/>
        </w:rPr>
        <w:t>1 of the video:</w:t>
      </w:r>
    </w:p>
    <w:p w:rsidR="000B3430" w:rsidRPr="000B3430" w:rsidRDefault="00B06D8A" w:rsidP="000B3430">
      <w:pPr>
        <w:pStyle w:val="ListParagraph"/>
        <w:numPr>
          <w:ilvl w:val="0"/>
          <w:numId w:val="4"/>
        </w:num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0B3430">
        <w:rPr>
          <w:rFonts w:ascii="Comic Sans MS" w:eastAsia="Times New Roman" w:hAnsi="Comic Sans MS" w:cs="Times New Roman"/>
          <w:bCs/>
          <w:color w:val="000000"/>
          <w:sz w:val="24"/>
          <w:szCs w:val="24"/>
          <w:lang w:eastAsia="en-CA"/>
        </w:rPr>
        <w:t>How is your perception influenced by the world around you? (</w:t>
      </w:r>
      <w:proofErr w:type="spellStart"/>
      <w:proofErr w:type="gramStart"/>
      <w:r w:rsidRPr="000B3430">
        <w:rPr>
          <w:rFonts w:ascii="Comic Sans MS" w:eastAsia="Times New Roman" w:hAnsi="Comic Sans MS" w:cs="Times New Roman"/>
          <w:bCs/>
          <w:color w:val="000000"/>
          <w:sz w:val="24"/>
          <w:szCs w:val="24"/>
          <w:lang w:eastAsia="en-CA"/>
        </w:rPr>
        <w:t>ie</w:t>
      </w:r>
      <w:proofErr w:type="spellEnd"/>
      <w:proofErr w:type="gramEnd"/>
      <w:r w:rsidRPr="000B3430">
        <w:rPr>
          <w:rFonts w:ascii="Comic Sans MS" w:eastAsia="Times New Roman" w:hAnsi="Comic Sans MS" w:cs="Times New Roman"/>
          <w:bCs/>
          <w:color w:val="000000"/>
          <w:sz w:val="24"/>
          <w:szCs w:val="24"/>
          <w:lang w:eastAsia="en-CA"/>
        </w:rPr>
        <w:t>. What stories are you told in books, movies, pictures, music, the news, or by friends and family?)</w:t>
      </w:r>
    </w:p>
    <w:p w:rsidR="000B3430" w:rsidRPr="000B3430" w:rsidRDefault="000B3430" w:rsidP="000B3430">
      <w:pPr>
        <w:pStyle w:val="ListParagraph"/>
        <w:spacing w:before="100" w:beforeAutospacing="1" w:after="100" w:afterAutospacing="1" w:line="240" w:lineRule="auto"/>
        <w:ind w:left="1080"/>
        <w:outlineLvl w:val="3"/>
        <w:rPr>
          <w:rFonts w:ascii="Comic Sans MS" w:eastAsia="Times New Roman" w:hAnsi="Comic Sans MS" w:cs="Times New Roman"/>
          <w:bCs/>
          <w:sz w:val="24"/>
          <w:szCs w:val="24"/>
          <w:lang w:eastAsia="en-CA"/>
        </w:rPr>
      </w:pPr>
    </w:p>
    <w:p w:rsidR="00B06D8A" w:rsidRPr="000B3430" w:rsidRDefault="00B06D8A" w:rsidP="000B3430">
      <w:pPr>
        <w:pStyle w:val="ListParagraph"/>
        <w:numPr>
          <w:ilvl w:val="0"/>
          <w:numId w:val="4"/>
        </w:numPr>
        <w:spacing w:before="100" w:beforeAutospacing="1" w:after="100" w:afterAutospacing="1" w:line="240" w:lineRule="auto"/>
        <w:outlineLvl w:val="3"/>
        <w:rPr>
          <w:rFonts w:ascii="Comic Sans MS" w:eastAsia="Times New Roman" w:hAnsi="Comic Sans MS" w:cs="Times New Roman"/>
          <w:bCs/>
          <w:sz w:val="24"/>
          <w:szCs w:val="24"/>
          <w:lang w:eastAsia="en-CA"/>
        </w:rPr>
      </w:pPr>
      <w:proofErr w:type="spellStart"/>
      <w:r w:rsidRPr="000B3430">
        <w:rPr>
          <w:rFonts w:ascii="Comic Sans MS" w:eastAsia="Times New Roman" w:hAnsi="Comic Sans MS" w:cs="Times New Roman"/>
          <w:bCs/>
          <w:color w:val="000000"/>
          <w:sz w:val="24"/>
          <w:szCs w:val="24"/>
          <w:lang w:eastAsia="en-CA"/>
        </w:rPr>
        <w:t>Chimamanda</w:t>
      </w:r>
      <w:proofErr w:type="spellEnd"/>
      <w:r w:rsidRPr="000B3430">
        <w:rPr>
          <w:rFonts w:ascii="Comic Sans MS" w:eastAsia="Times New Roman" w:hAnsi="Comic Sans MS" w:cs="Times New Roman"/>
          <w:bCs/>
          <w:color w:val="000000"/>
          <w:sz w:val="24"/>
          <w:szCs w:val="24"/>
          <w:lang w:eastAsia="en-CA"/>
        </w:rPr>
        <w:t xml:space="preserve"> </w:t>
      </w:r>
      <w:proofErr w:type="spellStart"/>
      <w:r w:rsidRPr="000B3430">
        <w:rPr>
          <w:rFonts w:ascii="Comic Sans MS" w:eastAsia="Times New Roman" w:hAnsi="Comic Sans MS" w:cs="Times New Roman"/>
          <w:bCs/>
          <w:color w:val="000000"/>
          <w:sz w:val="24"/>
          <w:szCs w:val="24"/>
          <w:lang w:eastAsia="en-CA"/>
        </w:rPr>
        <w:t>Adichie</w:t>
      </w:r>
      <w:proofErr w:type="spellEnd"/>
      <w:r w:rsidRPr="000B3430">
        <w:rPr>
          <w:rFonts w:ascii="Comic Sans MS" w:eastAsia="Times New Roman" w:hAnsi="Comic Sans MS" w:cs="Times New Roman"/>
          <w:bCs/>
          <w:color w:val="000000"/>
          <w:sz w:val="24"/>
          <w:szCs w:val="24"/>
          <w:lang w:eastAsia="en-CA"/>
        </w:rPr>
        <w:t xml:space="preserve"> speaks of “how impressionable and vulnerable we are in the face of a story, particularly as children”. What stories did you grow up </w:t>
      </w:r>
      <w:proofErr w:type="gramStart"/>
      <w:r w:rsidRPr="000B3430">
        <w:rPr>
          <w:rFonts w:ascii="Comic Sans MS" w:eastAsia="Times New Roman" w:hAnsi="Comic Sans MS" w:cs="Times New Roman"/>
          <w:bCs/>
          <w:color w:val="000000"/>
          <w:sz w:val="24"/>
          <w:szCs w:val="24"/>
          <w:lang w:eastAsia="en-CA"/>
        </w:rPr>
        <w:t>reading/listening</w:t>
      </w:r>
      <w:proofErr w:type="gramEnd"/>
      <w:r w:rsidRPr="000B3430">
        <w:rPr>
          <w:rFonts w:ascii="Comic Sans MS" w:eastAsia="Times New Roman" w:hAnsi="Comic Sans MS" w:cs="Times New Roman"/>
          <w:bCs/>
          <w:color w:val="000000"/>
          <w:sz w:val="24"/>
          <w:szCs w:val="24"/>
          <w:lang w:eastAsia="en-CA"/>
        </w:rPr>
        <w:t xml:space="preserve"> to? Could you identify with the characters in these stories? Why? Why not? Did these stories influence your perception of the world?</w:t>
      </w:r>
    </w:p>
    <w:p w:rsidR="000B3430" w:rsidRPr="000B3430" w:rsidRDefault="000B3430" w:rsidP="000B3430">
      <w:pPr>
        <w:pStyle w:val="ListParagraph"/>
        <w:spacing w:before="100" w:beforeAutospacing="1" w:after="100" w:afterAutospacing="1" w:line="240" w:lineRule="auto"/>
        <w:ind w:left="1080"/>
        <w:outlineLvl w:val="3"/>
        <w:rPr>
          <w:rFonts w:ascii="Comic Sans MS" w:eastAsia="Times New Roman" w:hAnsi="Comic Sans MS" w:cs="Times New Roman"/>
          <w:bCs/>
          <w:sz w:val="24"/>
          <w:szCs w:val="24"/>
          <w:lang w:eastAsia="en-CA"/>
        </w:rPr>
      </w:pPr>
    </w:p>
    <w:p w:rsidR="00B06D8A" w:rsidRPr="00D569F5" w:rsidRDefault="00B06D8A" w:rsidP="000B3430">
      <w:pPr>
        <w:pStyle w:val="ListParagraph"/>
        <w:numPr>
          <w:ilvl w:val="0"/>
          <w:numId w:val="4"/>
        </w:num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0B3430">
        <w:rPr>
          <w:rFonts w:ascii="Comic Sans MS" w:eastAsia="Times New Roman" w:hAnsi="Comic Sans MS" w:cs="Times New Roman"/>
          <w:bCs/>
          <w:color w:val="000000"/>
          <w:sz w:val="24"/>
          <w:szCs w:val="24"/>
          <w:lang w:eastAsia="en-CA"/>
        </w:rPr>
        <w:t>Consider how “our lives, our cultures, are composed of many overlapping stories”. What do you think this means?</w:t>
      </w:r>
    </w:p>
    <w:p w:rsidR="00D569F5" w:rsidRPr="00D569F5" w:rsidRDefault="00D569F5" w:rsidP="00D569F5">
      <w:pPr>
        <w:pStyle w:val="ListParagraph"/>
        <w:rPr>
          <w:rFonts w:ascii="Comic Sans MS" w:eastAsia="Times New Roman" w:hAnsi="Comic Sans MS" w:cs="Times New Roman"/>
          <w:bCs/>
          <w:sz w:val="24"/>
          <w:szCs w:val="24"/>
          <w:lang w:eastAsia="en-CA"/>
        </w:rPr>
      </w:pPr>
    </w:p>
    <w:p w:rsidR="000B3430" w:rsidRDefault="000B3430" w:rsidP="006E00F9">
      <w:pPr>
        <w:spacing w:before="100" w:beforeAutospacing="1" w:after="100" w:afterAutospacing="1" w:line="240" w:lineRule="auto"/>
        <w:outlineLvl w:val="3"/>
        <w:rPr>
          <w:rFonts w:ascii="Comic Sans MS" w:eastAsia="Times New Roman" w:hAnsi="Comic Sans MS" w:cs="Times New Roman"/>
          <w:bCs/>
          <w:color w:val="000000"/>
          <w:sz w:val="24"/>
          <w:szCs w:val="24"/>
          <w:lang w:eastAsia="en-CA"/>
        </w:rPr>
      </w:pPr>
      <w:r w:rsidRPr="006E00F9">
        <w:rPr>
          <w:rFonts w:ascii="Comic Sans MS" w:eastAsia="Times New Roman" w:hAnsi="Comic Sans MS" w:cs="Times New Roman"/>
          <w:b/>
          <w:bCs/>
          <w:color w:val="000000"/>
          <w:sz w:val="28"/>
          <w:szCs w:val="28"/>
          <w:lang w:eastAsia="en-CA"/>
        </w:rPr>
        <w:lastRenderedPageBreak/>
        <w:t>Part 2</w:t>
      </w:r>
      <w:r>
        <w:rPr>
          <w:rFonts w:ascii="Comic Sans MS" w:eastAsia="Times New Roman" w:hAnsi="Comic Sans MS" w:cs="Times New Roman"/>
          <w:bCs/>
          <w:color w:val="000000"/>
          <w:sz w:val="24"/>
          <w:szCs w:val="24"/>
          <w:lang w:eastAsia="en-CA"/>
        </w:rPr>
        <w:t>:</w:t>
      </w:r>
      <w:r>
        <w:rPr>
          <w:rFonts w:ascii="Comic Sans MS" w:eastAsia="Times New Roman" w:hAnsi="Comic Sans MS" w:cs="Times New Roman"/>
          <w:bCs/>
          <w:sz w:val="24"/>
          <w:szCs w:val="24"/>
          <w:lang w:eastAsia="en-CA"/>
        </w:rPr>
        <w:t xml:space="preserve"> </w:t>
      </w:r>
      <w:r w:rsidR="00B06D8A" w:rsidRPr="00B06D8A">
        <w:rPr>
          <w:rFonts w:ascii="Comic Sans MS" w:eastAsia="Times New Roman" w:hAnsi="Comic Sans MS" w:cs="Times New Roman"/>
          <w:bCs/>
          <w:color w:val="000000"/>
          <w:sz w:val="24"/>
          <w:szCs w:val="24"/>
          <w:lang w:eastAsia="en-CA"/>
        </w:rPr>
        <w:t>Continue the video from [07:36 - End]</w:t>
      </w:r>
    </w:p>
    <w:p w:rsidR="000B3430" w:rsidRDefault="000B3430" w:rsidP="000B3430">
      <w:pPr>
        <w:spacing w:before="100" w:beforeAutospacing="1" w:after="100" w:afterAutospacing="1" w:line="240" w:lineRule="auto"/>
        <w:outlineLvl w:val="3"/>
        <w:rPr>
          <w:rFonts w:ascii="Comic Sans MS" w:eastAsia="Times New Roman" w:hAnsi="Comic Sans MS" w:cs="Times New Roman"/>
          <w:bCs/>
          <w:color w:val="000000"/>
          <w:sz w:val="24"/>
          <w:szCs w:val="24"/>
          <w:lang w:eastAsia="en-CA"/>
        </w:rPr>
      </w:pPr>
      <w:r>
        <w:rPr>
          <w:rFonts w:ascii="Comic Sans MS" w:eastAsia="Times New Roman" w:hAnsi="Comic Sans MS" w:cs="Times New Roman"/>
          <w:bCs/>
          <w:color w:val="000000"/>
          <w:sz w:val="24"/>
          <w:szCs w:val="24"/>
          <w:lang w:eastAsia="en-CA"/>
        </w:rPr>
        <w:t>R</w:t>
      </w:r>
      <w:r w:rsidR="00B06D8A" w:rsidRPr="00B06D8A">
        <w:rPr>
          <w:rFonts w:ascii="Comic Sans MS" w:eastAsia="Times New Roman" w:hAnsi="Comic Sans MS" w:cs="Times New Roman"/>
          <w:bCs/>
          <w:color w:val="000000"/>
          <w:sz w:val="24"/>
          <w:szCs w:val="24"/>
          <w:lang w:eastAsia="en-CA"/>
        </w:rPr>
        <w:t>espond to one of these qu</w:t>
      </w:r>
      <w:r>
        <w:rPr>
          <w:rFonts w:ascii="Comic Sans MS" w:eastAsia="Times New Roman" w:hAnsi="Comic Sans MS" w:cs="Times New Roman"/>
          <w:bCs/>
          <w:color w:val="000000"/>
          <w:sz w:val="24"/>
          <w:szCs w:val="24"/>
          <w:lang w:eastAsia="en-CA"/>
        </w:rPr>
        <w:t>estions/</w:t>
      </w:r>
      <w:r w:rsidR="00B06D8A" w:rsidRPr="00B06D8A">
        <w:rPr>
          <w:rFonts w:ascii="Comic Sans MS" w:eastAsia="Times New Roman" w:hAnsi="Comic Sans MS" w:cs="Times New Roman"/>
          <w:bCs/>
          <w:color w:val="000000"/>
          <w:sz w:val="24"/>
          <w:szCs w:val="24"/>
          <w:lang w:eastAsia="en-CA"/>
        </w:rPr>
        <w:t>quotes from the TED video, in writing</w:t>
      </w:r>
      <w:r>
        <w:rPr>
          <w:rFonts w:ascii="Comic Sans MS" w:eastAsia="Times New Roman" w:hAnsi="Comic Sans MS" w:cs="Times New Roman"/>
          <w:bCs/>
          <w:color w:val="000000"/>
          <w:sz w:val="24"/>
          <w:szCs w:val="24"/>
          <w:lang w:eastAsia="en-CA"/>
        </w:rPr>
        <w:t>:</w:t>
      </w:r>
    </w:p>
    <w:p w:rsidR="000B3430" w:rsidRPr="000B3430" w:rsidRDefault="00B06D8A" w:rsidP="000B3430">
      <w:pPr>
        <w:pStyle w:val="ListParagraph"/>
        <w:numPr>
          <w:ilvl w:val="0"/>
          <w:numId w:val="3"/>
        </w:num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0B3430">
        <w:rPr>
          <w:rFonts w:ascii="Comic Sans MS" w:eastAsia="Times New Roman" w:hAnsi="Comic Sans MS" w:cs="Times New Roman"/>
          <w:bCs/>
          <w:color w:val="000000"/>
          <w:sz w:val="24"/>
          <w:szCs w:val="24"/>
          <w:lang w:eastAsia="en-CA"/>
        </w:rPr>
        <w:t xml:space="preserve">What role </w:t>
      </w:r>
      <w:proofErr w:type="gramStart"/>
      <w:r w:rsidRPr="000B3430">
        <w:rPr>
          <w:rFonts w:ascii="Comic Sans MS" w:eastAsia="Times New Roman" w:hAnsi="Comic Sans MS" w:cs="Times New Roman"/>
          <w:bCs/>
          <w:color w:val="000000"/>
          <w:sz w:val="24"/>
          <w:szCs w:val="24"/>
          <w:lang w:eastAsia="en-CA"/>
        </w:rPr>
        <w:t>does the media</w:t>
      </w:r>
      <w:proofErr w:type="gramEnd"/>
      <w:r w:rsidRPr="000B3430">
        <w:rPr>
          <w:rFonts w:ascii="Comic Sans MS" w:eastAsia="Times New Roman" w:hAnsi="Comic Sans MS" w:cs="Times New Roman"/>
          <w:bCs/>
          <w:color w:val="000000"/>
          <w:sz w:val="24"/>
          <w:szCs w:val="24"/>
          <w:lang w:eastAsia="en-CA"/>
        </w:rPr>
        <w:t xml:space="preserve"> play in perpetuating or challenging stereotypes?</w:t>
      </w:r>
    </w:p>
    <w:p w:rsidR="000B3430" w:rsidRPr="000B3430" w:rsidRDefault="000B3430" w:rsidP="000B3430">
      <w:pPr>
        <w:pStyle w:val="ListParagraph"/>
        <w:spacing w:before="100" w:beforeAutospacing="1" w:after="100" w:afterAutospacing="1" w:line="240" w:lineRule="auto"/>
        <w:outlineLvl w:val="3"/>
        <w:rPr>
          <w:rFonts w:ascii="Comic Sans MS" w:eastAsia="Times New Roman" w:hAnsi="Comic Sans MS" w:cs="Times New Roman"/>
          <w:bCs/>
          <w:sz w:val="24"/>
          <w:szCs w:val="24"/>
          <w:lang w:eastAsia="en-CA"/>
        </w:rPr>
      </w:pPr>
    </w:p>
    <w:p w:rsidR="000B3430" w:rsidRPr="000B3430" w:rsidRDefault="00B06D8A" w:rsidP="000B3430">
      <w:pPr>
        <w:pStyle w:val="ListParagraph"/>
        <w:numPr>
          <w:ilvl w:val="0"/>
          <w:numId w:val="3"/>
        </w:num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0B3430">
        <w:rPr>
          <w:rFonts w:ascii="Comic Sans MS" w:eastAsia="Times New Roman" w:hAnsi="Comic Sans MS" w:cs="Times New Roman"/>
          <w:bCs/>
          <w:color w:val="000000"/>
          <w:sz w:val="24"/>
          <w:szCs w:val="24"/>
          <w:lang w:eastAsia="en-CA"/>
        </w:rPr>
        <w:t>Discuss the ways family background, religion, gender, ethnicity, sexuality, nationality, age, socio-economic status and other group and cultural influences contribute to the development of one’s perceptions.</w:t>
      </w:r>
      <w:r w:rsidR="000B3430">
        <w:rPr>
          <w:rFonts w:ascii="Comic Sans MS" w:eastAsia="Times New Roman" w:hAnsi="Comic Sans MS" w:cs="Times New Roman"/>
          <w:bCs/>
          <w:color w:val="000000"/>
          <w:sz w:val="24"/>
          <w:szCs w:val="24"/>
          <w:lang w:eastAsia="en-CA"/>
        </w:rPr>
        <w:t xml:space="preserve"> How does literature perpetuate this view?</w:t>
      </w:r>
    </w:p>
    <w:p w:rsidR="000B3430" w:rsidRPr="000B3430" w:rsidRDefault="000B3430" w:rsidP="000B3430">
      <w:pPr>
        <w:pStyle w:val="ListParagraph"/>
        <w:spacing w:before="100" w:beforeAutospacing="1" w:after="100" w:afterAutospacing="1" w:line="240" w:lineRule="auto"/>
        <w:outlineLvl w:val="3"/>
        <w:rPr>
          <w:rFonts w:ascii="Comic Sans MS" w:eastAsia="Times New Roman" w:hAnsi="Comic Sans MS" w:cs="Times New Roman"/>
          <w:bCs/>
          <w:sz w:val="24"/>
          <w:szCs w:val="24"/>
          <w:lang w:eastAsia="en-CA"/>
        </w:rPr>
      </w:pPr>
    </w:p>
    <w:p w:rsidR="000B3430" w:rsidRPr="000B3430" w:rsidRDefault="00B06D8A" w:rsidP="000B3430">
      <w:pPr>
        <w:pStyle w:val="ListParagraph"/>
        <w:numPr>
          <w:ilvl w:val="0"/>
          <w:numId w:val="3"/>
        </w:num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0B3430">
        <w:rPr>
          <w:rFonts w:ascii="Comic Sans MS" w:eastAsia="Times New Roman" w:hAnsi="Comic Sans MS" w:cs="Times New Roman"/>
          <w:bCs/>
          <w:color w:val="000000"/>
          <w:sz w:val="24"/>
          <w:szCs w:val="24"/>
          <w:lang w:eastAsia="en-CA"/>
        </w:rPr>
        <w:t xml:space="preserve">“The single story creates stereotypes, and the problem with stereotypes is not that they are untrue, but that they are incomplete. They make one story become the only story.” – </w:t>
      </w:r>
      <w:proofErr w:type="spellStart"/>
      <w:r w:rsidRPr="000B3430">
        <w:rPr>
          <w:rFonts w:ascii="Comic Sans MS" w:eastAsia="Times New Roman" w:hAnsi="Comic Sans MS" w:cs="Times New Roman"/>
          <w:bCs/>
          <w:color w:val="000000"/>
          <w:sz w:val="24"/>
          <w:szCs w:val="24"/>
          <w:lang w:eastAsia="en-CA"/>
        </w:rPr>
        <w:t>Chimamanda</w:t>
      </w:r>
      <w:proofErr w:type="spellEnd"/>
      <w:r w:rsidRPr="000B3430">
        <w:rPr>
          <w:rFonts w:ascii="Comic Sans MS" w:eastAsia="Times New Roman" w:hAnsi="Comic Sans MS" w:cs="Times New Roman"/>
          <w:bCs/>
          <w:color w:val="000000"/>
          <w:sz w:val="24"/>
          <w:szCs w:val="24"/>
          <w:lang w:eastAsia="en-CA"/>
        </w:rPr>
        <w:t xml:space="preserve"> </w:t>
      </w:r>
      <w:proofErr w:type="spellStart"/>
      <w:r w:rsidRPr="000B3430">
        <w:rPr>
          <w:rFonts w:ascii="Comic Sans MS" w:eastAsia="Times New Roman" w:hAnsi="Comic Sans MS" w:cs="Times New Roman"/>
          <w:bCs/>
          <w:color w:val="000000"/>
          <w:sz w:val="24"/>
          <w:szCs w:val="24"/>
          <w:lang w:eastAsia="en-CA"/>
        </w:rPr>
        <w:t>Adichie</w:t>
      </w:r>
      <w:proofErr w:type="spellEnd"/>
    </w:p>
    <w:p w:rsidR="000B3430" w:rsidRPr="000B3430" w:rsidRDefault="000B3430" w:rsidP="000B3430">
      <w:pPr>
        <w:pStyle w:val="ListParagraph"/>
        <w:rPr>
          <w:rFonts w:ascii="Comic Sans MS" w:eastAsia="Times New Roman" w:hAnsi="Comic Sans MS" w:cs="Times New Roman"/>
          <w:bCs/>
          <w:color w:val="000000"/>
          <w:sz w:val="24"/>
          <w:szCs w:val="24"/>
          <w:lang w:eastAsia="en-CA"/>
        </w:rPr>
      </w:pPr>
    </w:p>
    <w:p w:rsidR="000B3430" w:rsidRPr="000B3430" w:rsidRDefault="00B06D8A" w:rsidP="000B3430">
      <w:pPr>
        <w:pStyle w:val="ListParagraph"/>
        <w:numPr>
          <w:ilvl w:val="0"/>
          <w:numId w:val="3"/>
        </w:num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0B3430">
        <w:rPr>
          <w:rFonts w:ascii="Comic Sans MS" w:eastAsia="Times New Roman" w:hAnsi="Comic Sans MS" w:cs="Times New Roman"/>
          <w:bCs/>
          <w:color w:val="000000"/>
          <w:sz w:val="24"/>
          <w:szCs w:val="24"/>
          <w:lang w:eastAsia="en-CA"/>
        </w:rPr>
        <w:t xml:space="preserve">“Stories matter. Many stories matter. Stories have been used to dispossess and to malign, but stories can also be used to empower and to humanize. Stories can break the dignity of a people, but stories can also repair that broken dignity.” – </w:t>
      </w:r>
      <w:proofErr w:type="spellStart"/>
      <w:r w:rsidRPr="000B3430">
        <w:rPr>
          <w:rFonts w:ascii="Comic Sans MS" w:eastAsia="Times New Roman" w:hAnsi="Comic Sans MS" w:cs="Times New Roman"/>
          <w:bCs/>
          <w:color w:val="000000"/>
          <w:sz w:val="24"/>
          <w:szCs w:val="24"/>
          <w:lang w:eastAsia="en-CA"/>
        </w:rPr>
        <w:t>Chimamanda</w:t>
      </w:r>
      <w:proofErr w:type="spellEnd"/>
      <w:r w:rsidRPr="000B3430">
        <w:rPr>
          <w:rFonts w:ascii="Comic Sans MS" w:eastAsia="Times New Roman" w:hAnsi="Comic Sans MS" w:cs="Times New Roman"/>
          <w:bCs/>
          <w:color w:val="000000"/>
          <w:sz w:val="24"/>
          <w:szCs w:val="24"/>
          <w:lang w:eastAsia="en-CA"/>
        </w:rPr>
        <w:t xml:space="preserve"> </w:t>
      </w:r>
      <w:proofErr w:type="spellStart"/>
      <w:r w:rsidRPr="000B3430">
        <w:rPr>
          <w:rFonts w:ascii="Comic Sans MS" w:eastAsia="Times New Roman" w:hAnsi="Comic Sans MS" w:cs="Times New Roman"/>
          <w:bCs/>
          <w:color w:val="000000"/>
          <w:sz w:val="24"/>
          <w:szCs w:val="24"/>
          <w:lang w:eastAsia="en-CA"/>
        </w:rPr>
        <w:t>Adichie</w:t>
      </w:r>
      <w:proofErr w:type="spellEnd"/>
    </w:p>
    <w:p w:rsidR="000B3430" w:rsidRPr="000B3430" w:rsidRDefault="000B3430" w:rsidP="000B3430">
      <w:pPr>
        <w:pStyle w:val="ListParagraph"/>
        <w:rPr>
          <w:rFonts w:ascii="Comic Sans MS" w:eastAsia="Times New Roman" w:hAnsi="Comic Sans MS" w:cs="Times New Roman"/>
          <w:bCs/>
          <w:color w:val="000000"/>
          <w:sz w:val="24"/>
          <w:szCs w:val="24"/>
          <w:lang w:eastAsia="en-CA"/>
        </w:rPr>
      </w:pPr>
    </w:p>
    <w:p w:rsidR="00B06D8A" w:rsidRPr="000B3430" w:rsidRDefault="00B06D8A" w:rsidP="000B3430">
      <w:pPr>
        <w:pStyle w:val="ListParagraph"/>
        <w:numPr>
          <w:ilvl w:val="0"/>
          <w:numId w:val="3"/>
        </w:numPr>
        <w:spacing w:before="100" w:beforeAutospacing="1" w:after="100" w:afterAutospacing="1" w:line="240" w:lineRule="auto"/>
        <w:outlineLvl w:val="3"/>
        <w:rPr>
          <w:rFonts w:ascii="Comic Sans MS" w:eastAsia="Times New Roman" w:hAnsi="Comic Sans MS" w:cs="Times New Roman"/>
          <w:bCs/>
          <w:sz w:val="24"/>
          <w:szCs w:val="24"/>
          <w:lang w:eastAsia="en-CA"/>
        </w:rPr>
      </w:pPr>
      <w:r w:rsidRPr="000B3430">
        <w:rPr>
          <w:rFonts w:ascii="Comic Sans MS" w:eastAsia="Times New Roman" w:hAnsi="Comic Sans MS" w:cs="Times New Roman"/>
          <w:bCs/>
          <w:color w:val="000000"/>
          <w:sz w:val="24"/>
          <w:szCs w:val="24"/>
          <w:lang w:eastAsia="en-CA"/>
        </w:rPr>
        <w:t xml:space="preserve">“It is impossible to talk about the single story without talking about power. There is a word, an Igbo </w:t>
      </w:r>
      <w:proofErr w:type="gramStart"/>
      <w:r w:rsidRPr="000B3430">
        <w:rPr>
          <w:rFonts w:ascii="Comic Sans MS" w:eastAsia="Times New Roman" w:hAnsi="Comic Sans MS" w:cs="Times New Roman"/>
          <w:bCs/>
          <w:color w:val="000000"/>
          <w:sz w:val="24"/>
          <w:szCs w:val="24"/>
          <w:lang w:eastAsia="en-CA"/>
        </w:rPr>
        <w:t>word, that I think about whenever I think about the power structures of the world,</w:t>
      </w:r>
      <w:proofErr w:type="gramEnd"/>
      <w:r w:rsidRPr="000B3430">
        <w:rPr>
          <w:rFonts w:ascii="Comic Sans MS" w:eastAsia="Times New Roman" w:hAnsi="Comic Sans MS" w:cs="Times New Roman"/>
          <w:bCs/>
          <w:color w:val="000000"/>
          <w:sz w:val="24"/>
          <w:szCs w:val="24"/>
          <w:lang w:eastAsia="en-CA"/>
        </w:rPr>
        <w:t xml:space="preserve"> and it is “</w:t>
      </w:r>
      <w:proofErr w:type="spellStart"/>
      <w:r w:rsidRPr="000B3430">
        <w:rPr>
          <w:rFonts w:ascii="Comic Sans MS" w:eastAsia="Times New Roman" w:hAnsi="Comic Sans MS" w:cs="Times New Roman"/>
          <w:bCs/>
          <w:color w:val="000000"/>
          <w:sz w:val="24"/>
          <w:szCs w:val="24"/>
          <w:lang w:eastAsia="en-CA"/>
        </w:rPr>
        <w:t>nkali</w:t>
      </w:r>
      <w:proofErr w:type="spellEnd"/>
      <w:r w:rsidRPr="000B3430">
        <w:rPr>
          <w:rFonts w:ascii="Comic Sans MS" w:eastAsia="Times New Roman" w:hAnsi="Comic Sans MS" w:cs="Times New Roman"/>
          <w:bCs/>
          <w:color w:val="000000"/>
          <w:sz w:val="24"/>
          <w:szCs w:val="24"/>
          <w:lang w:eastAsia="en-CA"/>
        </w:rPr>
        <w:t xml:space="preserve">.” It’s a noun that loosely translates to “to be greater than another.” Like our economic and political worlds, stories too are defined by the principle of </w:t>
      </w:r>
      <w:proofErr w:type="spellStart"/>
      <w:r w:rsidRPr="000B3430">
        <w:rPr>
          <w:rFonts w:ascii="Comic Sans MS" w:eastAsia="Times New Roman" w:hAnsi="Comic Sans MS" w:cs="Times New Roman"/>
          <w:bCs/>
          <w:color w:val="000000"/>
          <w:sz w:val="24"/>
          <w:szCs w:val="24"/>
          <w:lang w:eastAsia="en-CA"/>
        </w:rPr>
        <w:t>nkali</w:t>
      </w:r>
      <w:proofErr w:type="spellEnd"/>
      <w:r w:rsidRPr="000B3430">
        <w:rPr>
          <w:rFonts w:ascii="Comic Sans MS" w:eastAsia="Times New Roman" w:hAnsi="Comic Sans MS" w:cs="Times New Roman"/>
          <w:bCs/>
          <w:color w:val="000000"/>
          <w:sz w:val="24"/>
          <w:szCs w:val="24"/>
          <w:lang w:eastAsia="en-CA"/>
        </w:rPr>
        <w:t xml:space="preserve">: How they are told, who tells them, when they’re told, how many stories are told, are really dependent on power.” – </w:t>
      </w:r>
      <w:proofErr w:type="spellStart"/>
      <w:r w:rsidRPr="000B3430">
        <w:rPr>
          <w:rFonts w:ascii="Comic Sans MS" w:eastAsia="Times New Roman" w:hAnsi="Comic Sans MS" w:cs="Times New Roman"/>
          <w:bCs/>
          <w:color w:val="000000"/>
          <w:sz w:val="24"/>
          <w:szCs w:val="24"/>
          <w:lang w:eastAsia="en-CA"/>
        </w:rPr>
        <w:t>Chimamanda</w:t>
      </w:r>
      <w:proofErr w:type="spellEnd"/>
      <w:r w:rsidRPr="000B3430">
        <w:rPr>
          <w:rFonts w:ascii="Comic Sans MS" w:eastAsia="Times New Roman" w:hAnsi="Comic Sans MS" w:cs="Times New Roman"/>
          <w:bCs/>
          <w:color w:val="000000"/>
          <w:sz w:val="24"/>
          <w:szCs w:val="24"/>
          <w:lang w:eastAsia="en-CA"/>
        </w:rPr>
        <w:t xml:space="preserve"> </w:t>
      </w:r>
      <w:proofErr w:type="spellStart"/>
      <w:r w:rsidRPr="000B3430">
        <w:rPr>
          <w:rFonts w:ascii="Comic Sans MS" w:eastAsia="Times New Roman" w:hAnsi="Comic Sans MS" w:cs="Times New Roman"/>
          <w:bCs/>
          <w:color w:val="000000"/>
          <w:sz w:val="24"/>
          <w:szCs w:val="24"/>
          <w:lang w:eastAsia="en-CA"/>
        </w:rPr>
        <w:t>Adichie</w:t>
      </w:r>
      <w:proofErr w:type="spellEnd"/>
    </w:p>
    <w:p w:rsidR="00B06D8A" w:rsidRPr="000B3430" w:rsidRDefault="00B06D8A">
      <w:pPr>
        <w:rPr>
          <w:rFonts w:ascii="Comic Sans MS" w:hAnsi="Comic Sans MS"/>
        </w:rPr>
      </w:pPr>
      <w:r w:rsidRPr="000B3430">
        <w:rPr>
          <w:rFonts w:ascii="Comic Sans MS" w:hAnsi="Comic Sans MS"/>
          <w:noProof/>
          <w:lang w:eastAsia="en-CA"/>
        </w:rPr>
        <w:drawing>
          <wp:anchor distT="0" distB="0" distL="114300" distR="114300" simplePos="0" relativeHeight="251659264" behindDoc="1" locked="0" layoutInCell="1" allowOverlap="1">
            <wp:simplePos x="0" y="0"/>
            <wp:positionH relativeFrom="column">
              <wp:posOffset>996950</wp:posOffset>
            </wp:positionH>
            <wp:positionV relativeFrom="paragraph">
              <wp:posOffset>781050</wp:posOffset>
            </wp:positionV>
            <wp:extent cx="4300220" cy="1753870"/>
            <wp:effectExtent l="19050" t="0" r="5080" b="0"/>
            <wp:wrapTight wrapText="bothSides">
              <wp:wrapPolygon edited="0">
                <wp:start x="-96" y="0"/>
                <wp:lineTo x="-96" y="21350"/>
                <wp:lineTo x="21626" y="21350"/>
                <wp:lineTo x="21626" y="0"/>
                <wp:lineTo x="-96" y="0"/>
              </wp:wrapPolygon>
            </wp:wrapTight>
            <wp:docPr id="4" name="Picture 4" descr="http://schoolasia.org/wp-content/uploads/2012/09/stereo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asia.org/wp-content/uploads/2012/09/stereotypes.jpg"/>
                    <pic:cNvPicPr>
                      <a:picLocks noChangeAspect="1" noChangeArrowheads="1"/>
                    </pic:cNvPicPr>
                  </pic:nvPicPr>
                  <pic:blipFill>
                    <a:blip r:embed="rId9" cstate="print">
                      <a:grayscl/>
                      <a:lum bright="30000"/>
                    </a:blip>
                    <a:srcRect/>
                    <a:stretch>
                      <a:fillRect/>
                    </a:stretch>
                  </pic:blipFill>
                  <pic:spPr bwMode="auto">
                    <a:xfrm>
                      <a:off x="0" y="0"/>
                      <a:ext cx="4300220" cy="1753870"/>
                    </a:xfrm>
                    <a:prstGeom prst="rect">
                      <a:avLst/>
                    </a:prstGeom>
                    <a:noFill/>
                    <a:ln w="9525">
                      <a:noFill/>
                      <a:miter lim="800000"/>
                      <a:headEnd/>
                      <a:tailEnd/>
                    </a:ln>
                  </pic:spPr>
                </pic:pic>
              </a:graphicData>
            </a:graphic>
          </wp:anchor>
        </w:drawing>
      </w:r>
    </w:p>
    <w:sectPr w:rsidR="00B06D8A" w:rsidRPr="000B3430" w:rsidSect="006E00F9">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8A" w:rsidRDefault="00E24D8A" w:rsidP="006E00F9">
      <w:pPr>
        <w:spacing w:after="0" w:line="240" w:lineRule="auto"/>
      </w:pPr>
      <w:r>
        <w:separator/>
      </w:r>
    </w:p>
  </w:endnote>
  <w:endnote w:type="continuationSeparator" w:id="0">
    <w:p w:rsidR="00E24D8A" w:rsidRDefault="00E24D8A" w:rsidP="006E0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8A" w:rsidRDefault="00E24D8A" w:rsidP="006E00F9">
      <w:pPr>
        <w:spacing w:after="0" w:line="240" w:lineRule="auto"/>
      </w:pPr>
      <w:r>
        <w:separator/>
      </w:r>
    </w:p>
  </w:footnote>
  <w:footnote w:type="continuationSeparator" w:id="0">
    <w:p w:rsidR="00E24D8A" w:rsidRDefault="00E24D8A" w:rsidP="006E0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F9" w:rsidRDefault="006E00F9">
    <w:pPr>
      <w:pStyle w:val="Header"/>
    </w:pPr>
    <w:r>
      <w:t>ENG3U</w:t>
    </w:r>
    <w:r>
      <w:tab/>
    </w:r>
    <w:r>
      <w:tab/>
      <w:t>Irandoust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1BED"/>
    <w:multiLevelType w:val="hybridMultilevel"/>
    <w:tmpl w:val="2438C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8E1221"/>
    <w:multiLevelType w:val="hybridMultilevel"/>
    <w:tmpl w:val="4AEC8D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5152C29"/>
    <w:multiLevelType w:val="multilevel"/>
    <w:tmpl w:val="9444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076B11"/>
    <w:multiLevelType w:val="multilevel"/>
    <w:tmpl w:val="7172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00DDA"/>
    <w:multiLevelType w:val="multilevel"/>
    <w:tmpl w:val="17B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6D8A"/>
    <w:rsid w:val="000B3430"/>
    <w:rsid w:val="004847B8"/>
    <w:rsid w:val="005B4B2E"/>
    <w:rsid w:val="006E00F9"/>
    <w:rsid w:val="00B06D8A"/>
    <w:rsid w:val="00D569F5"/>
    <w:rsid w:val="00E24D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2E"/>
  </w:style>
  <w:style w:type="paragraph" w:styleId="Heading4">
    <w:name w:val="heading 4"/>
    <w:basedOn w:val="Normal"/>
    <w:link w:val="Heading4Char"/>
    <w:uiPriority w:val="9"/>
    <w:qFormat/>
    <w:rsid w:val="00B06D8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8A"/>
    <w:rPr>
      <w:rFonts w:ascii="Tahoma" w:hAnsi="Tahoma" w:cs="Tahoma"/>
      <w:sz w:val="16"/>
      <w:szCs w:val="16"/>
    </w:rPr>
  </w:style>
  <w:style w:type="character" w:customStyle="1" w:styleId="Heading4Char">
    <w:name w:val="Heading 4 Char"/>
    <w:basedOn w:val="DefaultParagraphFont"/>
    <w:link w:val="Heading4"/>
    <w:uiPriority w:val="9"/>
    <w:rsid w:val="00B06D8A"/>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B06D8A"/>
    <w:rPr>
      <w:b/>
      <w:bCs/>
    </w:rPr>
  </w:style>
  <w:style w:type="character" w:styleId="Emphasis">
    <w:name w:val="Emphasis"/>
    <w:basedOn w:val="DefaultParagraphFont"/>
    <w:uiPriority w:val="20"/>
    <w:qFormat/>
    <w:rsid w:val="00B06D8A"/>
    <w:rPr>
      <w:i/>
      <w:iCs/>
    </w:rPr>
  </w:style>
  <w:style w:type="character" w:styleId="Hyperlink">
    <w:name w:val="Hyperlink"/>
    <w:basedOn w:val="DefaultParagraphFont"/>
    <w:uiPriority w:val="99"/>
    <w:semiHidden/>
    <w:unhideWhenUsed/>
    <w:rsid w:val="00B06D8A"/>
    <w:rPr>
      <w:color w:val="0000FF"/>
      <w:u w:val="single"/>
    </w:rPr>
  </w:style>
  <w:style w:type="paragraph" w:styleId="ListParagraph">
    <w:name w:val="List Paragraph"/>
    <w:basedOn w:val="Normal"/>
    <w:uiPriority w:val="34"/>
    <w:qFormat/>
    <w:rsid w:val="000B3430"/>
    <w:pPr>
      <w:ind w:left="720"/>
      <w:contextualSpacing/>
    </w:pPr>
  </w:style>
  <w:style w:type="paragraph" w:styleId="Header">
    <w:name w:val="header"/>
    <w:basedOn w:val="Normal"/>
    <w:link w:val="HeaderChar"/>
    <w:uiPriority w:val="99"/>
    <w:semiHidden/>
    <w:unhideWhenUsed/>
    <w:rsid w:val="006E0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0F9"/>
  </w:style>
  <w:style w:type="paragraph" w:styleId="Footer">
    <w:name w:val="footer"/>
    <w:basedOn w:val="Normal"/>
    <w:link w:val="FooterChar"/>
    <w:uiPriority w:val="99"/>
    <w:semiHidden/>
    <w:unhideWhenUsed/>
    <w:rsid w:val="006E0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00F9"/>
  </w:style>
</w:styles>
</file>

<file path=word/webSettings.xml><?xml version="1.0" encoding="utf-8"?>
<w:webSettings xmlns:r="http://schemas.openxmlformats.org/officeDocument/2006/relationships" xmlns:w="http://schemas.openxmlformats.org/wordprocessingml/2006/main">
  <w:divs>
    <w:div w:id="315570005">
      <w:bodyDiv w:val="1"/>
      <w:marLeft w:val="0"/>
      <w:marRight w:val="0"/>
      <w:marTop w:val="0"/>
      <w:marBottom w:val="0"/>
      <w:divBdr>
        <w:top w:val="none" w:sz="0" w:space="0" w:color="auto"/>
        <w:left w:val="none" w:sz="0" w:space="0" w:color="auto"/>
        <w:bottom w:val="none" w:sz="0" w:space="0" w:color="auto"/>
        <w:right w:val="none" w:sz="0" w:space="0" w:color="auto"/>
      </w:divBdr>
    </w:div>
    <w:div w:id="20016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chimamanda_adichie_the_danger_of_a_single_story.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2012-10-16T19:25:00Z</dcterms:created>
  <dcterms:modified xsi:type="dcterms:W3CDTF">2012-10-16T20:04:00Z</dcterms:modified>
</cp:coreProperties>
</file>