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AC9" w:rsidRPr="00776889" w:rsidRDefault="00096AC9" w:rsidP="00096AC9">
      <w:pPr>
        <w:spacing w:before="100" w:beforeAutospacing="1" w:after="100" w:afterAutospacing="1" w:line="240" w:lineRule="auto"/>
        <w:jc w:val="center"/>
        <w:outlineLvl w:val="4"/>
        <w:rPr>
          <w:rFonts w:ascii="Comic Sans MS" w:eastAsia="Times New Roman" w:hAnsi="Comic Sans MS" w:cs="Times New Roman"/>
          <w:b/>
          <w:bCs/>
          <w:sz w:val="44"/>
          <w:szCs w:val="44"/>
          <w:lang w:eastAsia="en-CA"/>
        </w:rPr>
      </w:pPr>
      <w:r w:rsidRPr="00096AC9">
        <w:rPr>
          <w:rFonts w:ascii="Comic Sans MS" w:eastAsia="Times New Roman" w:hAnsi="Comic Sans MS" w:cs="Times New Roman"/>
          <w:b/>
          <w:bCs/>
          <w:sz w:val="44"/>
          <w:szCs w:val="44"/>
          <w:lang w:eastAsia="en-CA"/>
        </w:rPr>
        <w:t>Spousal Violence</w:t>
      </w:r>
    </w:p>
    <w:p w:rsidR="00D3083E" w:rsidRDefault="00D3083E" w:rsidP="00D3083E">
      <w:pPr>
        <w:spacing w:before="100" w:beforeAutospacing="1" w:after="100" w:afterAutospacing="1" w:line="240" w:lineRule="auto"/>
        <w:rPr>
          <w:rFonts w:ascii="Comic Sans MS" w:eastAsia="Times New Roman" w:hAnsi="Comic Sans MS" w:cs="Times New Roman"/>
          <w:b/>
          <w:bCs/>
          <w:sz w:val="24"/>
          <w:szCs w:val="24"/>
          <w:lang w:eastAsia="en-CA"/>
        </w:rPr>
      </w:pPr>
      <w:r w:rsidRPr="00D3083E">
        <w:rPr>
          <w:rFonts w:ascii="Comic Sans MS" w:eastAsia="Times New Roman" w:hAnsi="Comic Sans MS" w:cs="Times New Roman"/>
          <w:b/>
          <w:bCs/>
          <w:sz w:val="24"/>
          <w:szCs w:val="24"/>
          <w:lang w:eastAsia="en-CA"/>
        </w:rPr>
        <w:t xml:space="preserve">What is Spousal Abuse? </w:t>
      </w:r>
    </w:p>
    <w:p w:rsidR="00D3083E" w:rsidRPr="00D3083E" w:rsidRDefault="00D3083E" w:rsidP="00D3083E">
      <w:pPr>
        <w:spacing w:before="100" w:beforeAutospacing="1" w:after="100" w:afterAutospacing="1" w:line="240" w:lineRule="auto"/>
        <w:rPr>
          <w:rFonts w:ascii="Comic Sans MS" w:eastAsia="Times New Roman" w:hAnsi="Comic Sans MS" w:cs="Times New Roman"/>
          <w:sz w:val="24"/>
          <w:szCs w:val="24"/>
          <w:lang w:eastAsia="en-CA"/>
        </w:rPr>
      </w:pPr>
      <w:r w:rsidRPr="00D3083E">
        <w:rPr>
          <w:rFonts w:ascii="Comic Sans MS" w:eastAsia="Times New Roman" w:hAnsi="Comic Sans MS" w:cs="Times New Roman"/>
          <w:sz w:val="24"/>
          <w:szCs w:val="24"/>
          <w:lang w:eastAsia="en-CA"/>
        </w:rPr>
        <w:t xml:space="preserve">Family violence consists of violence, abuse, and neglect between and among family members. Relationship violence, spousal abuse, child abuse, and elder abuse are all forms of family violence. </w:t>
      </w:r>
    </w:p>
    <w:p w:rsidR="00D3083E" w:rsidRPr="00D3083E" w:rsidRDefault="00D3083E" w:rsidP="00D3083E">
      <w:pPr>
        <w:spacing w:before="100" w:beforeAutospacing="1" w:after="100" w:afterAutospacing="1" w:line="240" w:lineRule="auto"/>
        <w:rPr>
          <w:rFonts w:ascii="Comic Sans MS" w:eastAsia="Times New Roman" w:hAnsi="Comic Sans MS" w:cs="Times New Roman"/>
          <w:b/>
          <w:bCs/>
          <w:sz w:val="24"/>
          <w:szCs w:val="24"/>
          <w:lang w:eastAsia="en-CA"/>
        </w:rPr>
      </w:pPr>
      <w:r w:rsidRPr="00D3083E">
        <w:rPr>
          <w:rFonts w:ascii="Comic Sans MS" w:eastAsia="Times New Roman" w:hAnsi="Comic Sans MS" w:cs="Times New Roman"/>
          <w:sz w:val="24"/>
          <w:szCs w:val="24"/>
          <w:lang w:eastAsia="en-CA"/>
        </w:rPr>
        <w:t xml:space="preserve">Family violence and </w:t>
      </w:r>
      <w:r w:rsidRPr="00D3083E">
        <w:rPr>
          <w:rFonts w:ascii="Comic Sans MS" w:eastAsia="Times New Roman" w:hAnsi="Comic Sans MS" w:cs="Times New Roman"/>
          <w:b/>
          <w:bCs/>
          <w:sz w:val="24"/>
          <w:szCs w:val="24"/>
          <w:lang w:eastAsia="en-CA"/>
        </w:rPr>
        <w:t>spousal abuse</w:t>
      </w:r>
      <w:r w:rsidRPr="00D3083E">
        <w:rPr>
          <w:rFonts w:ascii="Comic Sans MS" w:eastAsia="Times New Roman" w:hAnsi="Comic Sans MS" w:cs="Times New Roman"/>
          <w:sz w:val="24"/>
          <w:szCs w:val="24"/>
          <w:lang w:eastAsia="en-CA"/>
        </w:rPr>
        <w:t xml:space="preserve"> have only recently been subjected to academic research. Prior to 1930, the term “family violence” was not used by social scientists. The pathology was not recognized until 1946, when a case study examined an unexplained childhood injury, and a 1962 hospital study identified several incidents of child abuse.</w:t>
      </w:r>
    </w:p>
    <w:p w:rsidR="00D3083E" w:rsidRPr="00D3083E" w:rsidRDefault="00D3083E" w:rsidP="00D3083E">
      <w:pPr>
        <w:spacing w:before="100" w:beforeAutospacing="1" w:after="100" w:afterAutospacing="1" w:line="240" w:lineRule="auto"/>
        <w:rPr>
          <w:rFonts w:ascii="Comic Sans MS" w:eastAsia="Times New Roman" w:hAnsi="Comic Sans MS" w:cs="Times New Roman"/>
          <w:vanish/>
          <w:sz w:val="24"/>
          <w:szCs w:val="24"/>
          <w:lang w:eastAsia="en-CA"/>
        </w:rPr>
      </w:pPr>
    </w:p>
    <w:tbl>
      <w:tblPr>
        <w:tblW w:w="4750" w:type="pct"/>
        <w:tblCellSpacing w:w="0" w:type="dxa"/>
        <w:tblCellMar>
          <w:top w:w="90" w:type="dxa"/>
          <w:left w:w="90" w:type="dxa"/>
          <w:bottom w:w="90" w:type="dxa"/>
          <w:right w:w="90" w:type="dxa"/>
        </w:tblCellMar>
        <w:tblLook w:val="04A0"/>
      </w:tblPr>
      <w:tblGrid>
        <w:gridCol w:w="9063"/>
      </w:tblGrid>
      <w:tr w:rsidR="00D3083E" w:rsidRPr="00D3083E" w:rsidTr="00D3083E">
        <w:trPr>
          <w:tblCellSpacing w:w="0" w:type="dxa"/>
        </w:trPr>
        <w:tc>
          <w:tcPr>
            <w:tcW w:w="0" w:type="auto"/>
            <w:hideMark/>
          </w:tcPr>
          <w:p w:rsidR="00000000" w:rsidRPr="00D3083E" w:rsidRDefault="00D3083E" w:rsidP="00D3083E">
            <w:pPr>
              <w:spacing w:before="100" w:beforeAutospacing="1" w:after="100" w:afterAutospacing="1" w:line="240" w:lineRule="auto"/>
              <w:rPr>
                <w:rFonts w:ascii="Comic Sans MS" w:eastAsia="Times New Roman" w:hAnsi="Comic Sans MS" w:cs="Times New Roman"/>
                <w:sz w:val="24"/>
                <w:szCs w:val="24"/>
                <w:lang w:eastAsia="en-CA"/>
              </w:rPr>
            </w:pPr>
            <w:r w:rsidRPr="00D3083E">
              <w:rPr>
                <w:rFonts w:ascii="Comic Sans MS" w:eastAsia="Times New Roman" w:hAnsi="Comic Sans MS" w:cs="Times New Roman"/>
                <w:sz w:val="24"/>
                <w:szCs w:val="24"/>
                <w:lang w:eastAsia="en-CA"/>
              </w:rPr>
              <w:t xml:space="preserve">Spousal abuse may be characterized as </w:t>
            </w:r>
            <w:r w:rsidRPr="00D3083E">
              <w:rPr>
                <w:rFonts w:ascii="Comic Sans MS" w:eastAsia="Times New Roman" w:hAnsi="Comic Sans MS" w:cs="Times New Roman"/>
                <w:b/>
                <w:bCs/>
                <w:sz w:val="24"/>
                <w:szCs w:val="24"/>
                <w:lang w:eastAsia="en-CA"/>
              </w:rPr>
              <w:t>interpersonal abuse</w:t>
            </w:r>
            <w:r w:rsidRPr="00D3083E">
              <w:rPr>
                <w:rFonts w:ascii="Comic Sans MS" w:eastAsia="Times New Roman" w:hAnsi="Comic Sans MS" w:cs="Times New Roman"/>
                <w:sz w:val="24"/>
                <w:szCs w:val="24"/>
                <w:lang w:eastAsia="en-CA"/>
              </w:rPr>
              <w:t xml:space="preserve">, </w:t>
            </w:r>
            <w:r w:rsidRPr="00D3083E">
              <w:rPr>
                <w:rFonts w:ascii="Comic Sans MS" w:eastAsia="Times New Roman" w:hAnsi="Comic Sans MS" w:cs="Times New Roman"/>
                <w:b/>
                <w:bCs/>
                <w:sz w:val="24"/>
                <w:szCs w:val="24"/>
                <w:lang w:eastAsia="en-CA"/>
              </w:rPr>
              <w:t>systemic abuse</w:t>
            </w:r>
            <w:r w:rsidRPr="00D3083E">
              <w:rPr>
                <w:rFonts w:ascii="Comic Sans MS" w:eastAsia="Times New Roman" w:hAnsi="Comic Sans MS" w:cs="Times New Roman"/>
                <w:sz w:val="24"/>
                <w:szCs w:val="24"/>
                <w:lang w:eastAsia="en-CA"/>
              </w:rPr>
              <w:t>, or non-systemic abuse.</w:t>
            </w:r>
          </w:p>
        </w:tc>
      </w:tr>
    </w:tbl>
    <w:p w:rsidR="00D3083E" w:rsidRPr="00D3083E" w:rsidRDefault="00D3083E" w:rsidP="00D3083E">
      <w:pPr>
        <w:spacing w:before="100" w:beforeAutospacing="1" w:after="100" w:afterAutospacing="1" w:line="240" w:lineRule="auto"/>
        <w:rPr>
          <w:rFonts w:ascii="Comic Sans MS" w:eastAsia="Times New Roman" w:hAnsi="Comic Sans MS" w:cs="Times New Roman"/>
          <w:b/>
          <w:bCs/>
          <w:sz w:val="24"/>
          <w:szCs w:val="24"/>
          <w:lang w:eastAsia="en-CA"/>
        </w:rPr>
      </w:pPr>
      <w:r w:rsidRPr="00D3083E">
        <w:rPr>
          <w:rFonts w:ascii="Comic Sans MS" w:eastAsia="Times New Roman" w:hAnsi="Comic Sans MS" w:cs="Times New Roman"/>
          <w:b/>
          <w:bCs/>
          <w:sz w:val="24"/>
          <w:szCs w:val="24"/>
          <w:lang w:eastAsia="en-CA"/>
        </w:rPr>
        <w:t>What are the Causes of Spousal Abuse?</w:t>
      </w:r>
    </w:p>
    <w:p w:rsidR="00D3083E" w:rsidRPr="00D3083E" w:rsidRDefault="00D3083E" w:rsidP="00D3083E">
      <w:pPr>
        <w:spacing w:before="100" w:beforeAutospacing="1" w:after="100" w:afterAutospacing="1" w:line="240" w:lineRule="auto"/>
        <w:rPr>
          <w:rFonts w:ascii="Comic Sans MS" w:eastAsia="Times New Roman" w:hAnsi="Comic Sans MS" w:cs="Times New Roman"/>
          <w:sz w:val="24"/>
          <w:szCs w:val="24"/>
          <w:lang w:eastAsia="en-CA"/>
        </w:rPr>
      </w:pPr>
      <w:r w:rsidRPr="00D3083E">
        <w:rPr>
          <w:rFonts w:ascii="Comic Sans MS" w:eastAsia="Times New Roman" w:hAnsi="Comic Sans MS" w:cs="Times New Roman"/>
          <w:sz w:val="24"/>
          <w:szCs w:val="24"/>
          <w:lang w:eastAsia="en-CA"/>
        </w:rPr>
        <w:t xml:space="preserve">Feminist sociologists believe that </w:t>
      </w:r>
      <w:r w:rsidRPr="00D3083E">
        <w:rPr>
          <w:rFonts w:ascii="Comic Sans MS" w:eastAsia="Times New Roman" w:hAnsi="Comic Sans MS" w:cs="Times New Roman"/>
          <w:b/>
          <w:bCs/>
          <w:sz w:val="24"/>
          <w:szCs w:val="24"/>
          <w:lang w:eastAsia="en-CA"/>
        </w:rPr>
        <w:t>patriarchal</w:t>
      </w:r>
      <w:r w:rsidRPr="00D3083E">
        <w:rPr>
          <w:rFonts w:ascii="Comic Sans MS" w:eastAsia="Times New Roman" w:hAnsi="Comic Sans MS" w:cs="Times New Roman"/>
          <w:sz w:val="24"/>
          <w:szCs w:val="24"/>
          <w:lang w:eastAsia="en-CA"/>
        </w:rPr>
        <w:t xml:space="preserve"> social systems validate male dominance.  Attitudes of appropriate masculinity begin in childhood, and include characteristics of strength, power, control, and aggression.  These descriptors are magnified in the attitudes of male abusers.  Conflict theorists explain spousal abuse as the result of an imbalance of power between the spouses.  When dominance is threatened, abuse is used as a method to regain power.  Spousal abuse is more common when the husband is unemployed but the wife has a job than in the reverse situation, or when both spouses are unemployed.  Egalitarian relationships have lower incidents of abuse, as power is shared between the spouses.</w:t>
      </w:r>
    </w:p>
    <w:p w:rsidR="00D3083E" w:rsidRPr="00D3083E" w:rsidRDefault="00D3083E" w:rsidP="00D3083E">
      <w:pPr>
        <w:spacing w:before="100" w:beforeAutospacing="1" w:after="100" w:afterAutospacing="1" w:line="240" w:lineRule="auto"/>
        <w:rPr>
          <w:rFonts w:ascii="Comic Sans MS" w:eastAsia="Times New Roman" w:hAnsi="Comic Sans MS" w:cs="Times New Roman"/>
          <w:b/>
          <w:bCs/>
          <w:sz w:val="24"/>
          <w:szCs w:val="24"/>
          <w:lang w:eastAsia="en-CA"/>
        </w:rPr>
      </w:pPr>
      <w:r w:rsidRPr="00D3083E">
        <w:rPr>
          <w:rFonts w:ascii="Comic Sans MS" w:eastAsia="Times New Roman" w:hAnsi="Comic Sans MS" w:cs="Times New Roman"/>
          <w:b/>
          <w:bCs/>
          <w:sz w:val="24"/>
          <w:szCs w:val="24"/>
          <w:lang w:eastAsia="en-CA"/>
        </w:rPr>
        <w:t xml:space="preserve">What are the Characteristics of Spousal Abuse? </w:t>
      </w:r>
    </w:p>
    <w:p w:rsidR="00D3083E" w:rsidRPr="00D3083E" w:rsidRDefault="00D3083E" w:rsidP="00D3083E">
      <w:pPr>
        <w:spacing w:before="100" w:beforeAutospacing="1" w:after="100" w:afterAutospacing="1" w:line="240" w:lineRule="auto"/>
        <w:rPr>
          <w:rFonts w:ascii="Comic Sans MS" w:eastAsia="Times New Roman" w:hAnsi="Comic Sans MS" w:cs="Times New Roman"/>
          <w:sz w:val="24"/>
          <w:szCs w:val="24"/>
          <w:lang w:eastAsia="en-CA"/>
        </w:rPr>
      </w:pPr>
      <w:r w:rsidRPr="00D3083E">
        <w:rPr>
          <w:rFonts w:ascii="Comic Sans MS" w:eastAsia="Times New Roman" w:hAnsi="Comic Sans MS" w:cs="Times New Roman"/>
          <w:sz w:val="24"/>
          <w:szCs w:val="24"/>
          <w:lang w:eastAsia="en-CA"/>
        </w:rPr>
        <w:t xml:space="preserve">The extensiveness of family violence is difficult to accurately determine, as it tends to be underreported and understudied. Access to data, such as hospital records, tends to be restricted. The best predictors of spousal violence are work-related stress and marital conflict. Psychological characteristics of abusers include jealousy, insecurity, and immaturity. </w:t>
      </w:r>
    </w:p>
    <w:p w:rsidR="00D3083E" w:rsidRPr="00D3083E" w:rsidRDefault="00D3083E" w:rsidP="00D3083E">
      <w:pPr>
        <w:spacing w:before="100" w:beforeAutospacing="1" w:after="100" w:afterAutospacing="1" w:line="240" w:lineRule="auto"/>
        <w:rPr>
          <w:rFonts w:ascii="Comic Sans MS" w:eastAsia="Times New Roman" w:hAnsi="Comic Sans MS" w:cs="Times New Roman"/>
          <w:sz w:val="24"/>
          <w:szCs w:val="24"/>
          <w:lang w:eastAsia="en-CA"/>
        </w:rPr>
      </w:pPr>
      <w:r w:rsidRPr="00D3083E">
        <w:rPr>
          <w:rFonts w:ascii="Comic Sans MS" w:eastAsia="Times New Roman" w:hAnsi="Comic Sans MS" w:cs="Times New Roman"/>
          <w:sz w:val="24"/>
          <w:szCs w:val="24"/>
          <w:lang w:eastAsia="en-CA"/>
        </w:rPr>
        <w:t xml:space="preserve">The majority of spousal abuse is against women.  Less frequently, spousal abuse occurs against men, and against partners in same-sex relationships.  Relationship violence occurs more frequently within common-law relationships than marriages.  </w:t>
      </w:r>
      <w:r w:rsidRPr="00D3083E">
        <w:rPr>
          <w:rFonts w:ascii="Comic Sans MS" w:eastAsia="Times New Roman" w:hAnsi="Comic Sans MS" w:cs="Times New Roman"/>
          <w:sz w:val="24"/>
          <w:szCs w:val="24"/>
          <w:lang w:eastAsia="en-CA"/>
        </w:rPr>
        <w:lastRenderedPageBreak/>
        <w:t xml:space="preserve">Numerous types of spousal abuse are underreported due to the victim’s shame and the associated social stigma. </w:t>
      </w:r>
    </w:p>
    <w:p w:rsidR="00D3083E" w:rsidRDefault="00D3083E" w:rsidP="00D3083E">
      <w:pPr>
        <w:spacing w:before="100" w:beforeAutospacing="1" w:after="100" w:afterAutospacing="1" w:line="240" w:lineRule="auto"/>
        <w:rPr>
          <w:rFonts w:ascii="Comic Sans MS" w:eastAsia="Times New Roman" w:hAnsi="Comic Sans MS" w:cs="Times New Roman"/>
          <w:sz w:val="24"/>
          <w:szCs w:val="24"/>
          <w:lang w:eastAsia="en-CA"/>
        </w:rPr>
      </w:pPr>
      <w:r w:rsidRPr="00D3083E">
        <w:rPr>
          <w:rFonts w:ascii="Comic Sans MS" w:eastAsia="Times New Roman" w:hAnsi="Comic Sans MS" w:cs="Times New Roman"/>
          <w:sz w:val="24"/>
          <w:szCs w:val="24"/>
          <w:lang w:eastAsia="en-CA"/>
        </w:rPr>
        <w:t xml:space="preserve">Spousal abuse occurs in every socioeconomic group.  </w:t>
      </w:r>
      <w:r w:rsidRPr="00FF4665">
        <w:rPr>
          <w:rFonts w:ascii="Comic Sans MS" w:eastAsia="Times New Roman" w:hAnsi="Comic Sans MS" w:cs="Times New Roman"/>
          <w:bCs/>
          <w:sz w:val="24"/>
          <w:szCs w:val="24"/>
          <w:lang w:eastAsia="en-CA"/>
        </w:rPr>
        <w:t>Perpetrators</w:t>
      </w:r>
      <w:r w:rsidRPr="00D3083E">
        <w:rPr>
          <w:rFonts w:ascii="Comic Sans MS" w:eastAsia="Times New Roman" w:hAnsi="Comic Sans MS" w:cs="Times New Roman"/>
          <w:sz w:val="24"/>
          <w:szCs w:val="24"/>
          <w:lang w:eastAsia="en-CA"/>
        </w:rPr>
        <w:t xml:space="preserve"> are commonly men with violent family histories.  These partners tend to believe that they are entitled to control their spouses, consider them sexual and emotional property, and establish their power through abusive behaviours.  Substance abuse, low education, and frequent spousal conflict are typical characteristics of abusive husbands.  Some social science researches attribute family violence to environmental characteristics, such as poverty, the glorification of violence, poor housing, and unemployment.</w:t>
      </w:r>
    </w:p>
    <w:p w:rsidR="00D3083E" w:rsidRPr="00D3083E" w:rsidRDefault="00D3083E" w:rsidP="00D3083E">
      <w:pPr>
        <w:spacing w:before="100" w:beforeAutospacing="1" w:after="100" w:afterAutospacing="1" w:line="240" w:lineRule="auto"/>
        <w:rPr>
          <w:rFonts w:ascii="Comic Sans MS" w:eastAsia="Times New Roman" w:hAnsi="Comic Sans MS" w:cs="Times New Roman"/>
          <w:sz w:val="24"/>
          <w:szCs w:val="24"/>
          <w:lang w:eastAsia="en-CA"/>
        </w:rPr>
      </w:pPr>
      <w:r w:rsidRPr="00D3083E">
        <w:rPr>
          <w:rFonts w:ascii="Comic Sans MS" w:eastAsia="Times New Roman" w:hAnsi="Comic Sans MS" w:cs="Times New Roman"/>
          <w:sz w:val="24"/>
          <w:szCs w:val="24"/>
          <w:lang w:eastAsia="en-CA"/>
        </w:rPr>
        <w:t xml:space="preserve">Victims often misunderstand abuse for a “normal” expression of love and anger.  Abuse may be tolerated in exchange for the perpetrator’s positive attributes, such as income or social status.  Victims may be blamed for instigating the abuse, or blame themselves.  Victims may be persuaded to stay in an abusive relationship by their spouse’s seemingly sincere expressions of grief and promises to change.  Abusive incidences </w:t>
      </w:r>
      <w:proofErr w:type="gramStart"/>
      <w:r w:rsidRPr="00D3083E">
        <w:rPr>
          <w:rFonts w:ascii="Comic Sans MS" w:eastAsia="Times New Roman" w:hAnsi="Comic Sans MS" w:cs="Times New Roman"/>
          <w:sz w:val="24"/>
          <w:szCs w:val="24"/>
          <w:lang w:eastAsia="en-CA"/>
        </w:rPr>
        <w:t>are rarely</w:t>
      </w:r>
      <w:proofErr w:type="gramEnd"/>
      <w:r w:rsidRPr="00D3083E">
        <w:rPr>
          <w:rFonts w:ascii="Comic Sans MS" w:eastAsia="Times New Roman" w:hAnsi="Comic Sans MS" w:cs="Times New Roman"/>
          <w:sz w:val="24"/>
          <w:szCs w:val="24"/>
          <w:lang w:eastAsia="en-CA"/>
        </w:rPr>
        <w:t xml:space="preserve"> isolated, nor do they end spontaneously and without intervention.</w:t>
      </w:r>
    </w:p>
    <w:p w:rsidR="00D3083E" w:rsidRDefault="00D3083E" w:rsidP="00D3083E">
      <w:pPr>
        <w:spacing w:before="100" w:beforeAutospacing="1" w:after="100" w:afterAutospacing="1" w:line="240" w:lineRule="auto"/>
        <w:rPr>
          <w:rFonts w:ascii="Comic Sans MS" w:eastAsia="Times New Roman" w:hAnsi="Comic Sans MS" w:cs="Times New Roman"/>
          <w:sz w:val="24"/>
          <w:szCs w:val="24"/>
          <w:lang w:eastAsia="en-CA"/>
        </w:rPr>
      </w:pPr>
      <w:r w:rsidRPr="00D3083E">
        <w:rPr>
          <w:rFonts w:ascii="Comic Sans MS" w:eastAsia="Times New Roman" w:hAnsi="Comic Sans MS" w:cs="Times New Roman"/>
          <w:sz w:val="24"/>
          <w:szCs w:val="24"/>
          <w:lang w:eastAsia="en-CA"/>
        </w:rPr>
        <w:t xml:space="preserve">Psychologists explain that abused victims are unable to leave the abusive relationship because they have developed </w:t>
      </w:r>
      <w:r w:rsidRPr="00D3083E">
        <w:rPr>
          <w:rFonts w:ascii="Comic Sans MS" w:eastAsia="Times New Roman" w:hAnsi="Comic Sans MS" w:cs="Times New Roman"/>
          <w:b/>
          <w:bCs/>
          <w:sz w:val="24"/>
          <w:szCs w:val="24"/>
          <w:lang w:eastAsia="en-CA"/>
        </w:rPr>
        <w:t>battered woman syndrome</w:t>
      </w:r>
      <w:r w:rsidRPr="00D3083E">
        <w:rPr>
          <w:rFonts w:ascii="Comic Sans MS" w:eastAsia="Times New Roman" w:hAnsi="Comic Sans MS" w:cs="Times New Roman"/>
          <w:sz w:val="24"/>
          <w:szCs w:val="24"/>
          <w:lang w:eastAsia="en-CA"/>
        </w:rPr>
        <w:t xml:space="preserve"> and are unable to perceive any other alternatives.  Dependent children complicate the options.  Some possibilities, such as moving out, are not viable options to women who cannot afford them, who have no safe place to go, or who fear their spouse’s reactions.  After living in situations marked by oppression, isolation, and financial dependency, many battered women have lost the ability to make decisions for </w:t>
      </w:r>
      <w:proofErr w:type="gramStart"/>
      <w:r w:rsidRPr="00D3083E">
        <w:rPr>
          <w:rFonts w:ascii="Comic Sans MS" w:eastAsia="Times New Roman" w:hAnsi="Comic Sans MS" w:cs="Times New Roman"/>
          <w:sz w:val="24"/>
          <w:szCs w:val="24"/>
          <w:lang w:eastAsia="en-CA"/>
        </w:rPr>
        <w:t>themselves</w:t>
      </w:r>
      <w:proofErr w:type="gramEnd"/>
      <w:r w:rsidRPr="00D3083E">
        <w:rPr>
          <w:rFonts w:ascii="Comic Sans MS" w:eastAsia="Times New Roman" w:hAnsi="Comic Sans MS" w:cs="Times New Roman"/>
          <w:sz w:val="24"/>
          <w:szCs w:val="24"/>
          <w:lang w:eastAsia="en-CA"/>
        </w:rPr>
        <w:t xml:space="preserve">. </w:t>
      </w:r>
    </w:p>
    <w:p w:rsidR="00D3083E" w:rsidRPr="00D3083E" w:rsidRDefault="00D3083E" w:rsidP="00D3083E">
      <w:pPr>
        <w:spacing w:before="100" w:beforeAutospacing="1" w:after="100" w:afterAutospacing="1" w:line="240" w:lineRule="auto"/>
        <w:rPr>
          <w:rFonts w:ascii="Comic Sans MS" w:eastAsia="Times New Roman" w:hAnsi="Comic Sans MS" w:cs="Times New Roman"/>
          <w:sz w:val="24"/>
          <w:szCs w:val="24"/>
          <w:lang w:eastAsia="en-CA"/>
        </w:rPr>
      </w:pPr>
      <w:r w:rsidRPr="00D3083E">
        <w:rPr>
          <w:rFonts w:ascii="Comic Sans MS" w:eastAsia="Times New Roman" w:hAnsi="Comic Sans MS" w:cs="Times New Roman"/>
          <w:sz w:val="24"/>
          <w:szCs w:val="24"/>
          <w:lang w:eastAsia="en-CA"/>
        </w:rPr>
        <w:t xml:space="preserve">Date rape and abuse occur approximately as often as spousal abuse. Violent relationships tend to originate well before adulthood. Children who experience or cause violence </w:t>
      </w:r>
      <w:proofErr w:type="gramStart"/>
      <w:r w:rsidRPr="00D3083E">
        <w:rPr>
          <w:rFonts w:ascii="Comic Sans MS" w:eastAsia="Times New Roman" w:hAnsi="Comic Sans MS" w:cs="Times New Roman"/>
          <w:sz w:val="24"/>
          <w:szCs w:val="24"/>
          <w:lang w:eastAsia="en-CA"/>
        </w:rPr>
        <w:t>are</w:t>
      </w:r>
      <w:proofErr w:type="gramEnd"/>
      <w:r w:rsidRPr="00D3083E">
        <w:rPr>
          <w:rFonts w:ascii="Comic Sans MS" w:eastAsia="Times New Roman" w:hAnsi="Comic Sans MS" w:cs="Times New Roman"/>
          <w:sz w:val="24"/>
          <w:szCs w:val="24"/>
          <w:lang w:eastAsia="en-CA"/>
        </w:rPr>
        <w:t xml:space="preserve"> likely to continue the pattern, and can cause or be the victim of violence in dating and marital relationships. </w:t>
      </w:r>
    </w:p>
    <w:p w:rsidR="00D3083E" w:rsidRPr="00D3083E" w:rsidRDefault="00D3083E" w:rsidP="00D3083E">
      <w:pPr>
        <w:spacing w:before="100" w:beforeAutospacing="1" w:after="100" w:afterAutospacing="1" w:line="240" w:lineRule="auto"/>
        <w:rPr>
          <w:rFonts w:ascii="Comic Sans MS" w:eastAsia="Times New Roman" w:hAnsi="Comic Sans MS" w:cs="Times New Roman"/>
          <w:sz w:val="24"/>
          <w:szCs w:val="24"/>
          <w:lang w:eastAsia="en-CA"/>
        </w:rPr>
      </w:pPr>
      <w:r w:rsidRPr="00D3083E">
        <w:rPr>
          <w:rFonts w:ascii="Comic Sans MS" w:eastAsia="Times New Roman" w:hAnsi="Comic Sans MS" w:cs="Times New Roman"/>
          <w:sz w:val="24"/>
          <w:szCs w:val="24"/>
          <w:lang w:eastAsia="en-CA"/>
        </w:rPr>
        <w:t>The Strauss Conflict Tactics Scale, first designed in 1979, is used for measuring the extent of family violence. This tool assesses physical violence and verbal aggression, and identifies high-risk situations based on the frequency and severity of the incidents.</w:t>
      </w:r>
    </w:p>
    <w:p w:rsidR="00FF4665" w:rsidRDefault="00FF4665" w:rsidP="00D3083E">
      <w:pPr>
        <w:spacing w:before="100" w:beforeAutospacing="1" w:after="100" w:afterAutospacing="1" w:line="240" w:lineRule="auto"/>
        <w:rPr>
          <w:rFonts w:ascii="Comic Sans MS" w:eastAsia="Times New Roman" w:hAnsi="Comic Sans MS" w:cs="Times New Roman"/>
          <w:b/>
          <w:bCs/>
          <w:sz w:val="24"/>
          <w:szCs w:val="24"/>
          <w:lang w:eastAsia="en-CA"/>
        </w:rPr>
      </w:pPr>
    </w:p>
    <w:p w:rsidR="00D3083E" w:rsidRPr="00D3083E" w:rsidRDefault="00D3083E" w:rsidP="00D3083E">
      <w:pPr>
        <w:spacing w:before="100" w:beforeAutospacing="1" w:after="100" w:afterAutospacing="1" w:line="240" w:lineRule="auto"/>
        <w:rPr>
          <w:rFonts w:ascii="Comic Sans MS" w:eastAsia="Times New Roman" w:hAnsi="Comic Sans MS" w:cs="Times New Roman"/>
          <w:b/>
          <w:bCs/>
          <w:sz w:val="24"/>
          <w:szCs w:val="24"/>
          <w:lang w:eastAsia="en-CA"/>
        </w:rPr>
      </w:pPr>
      <w:r w:rsidRPr="00D3083E">
        <w:rPr>
          <w:rFonts w:ascii="Comic Sans MS" w:eastAsia="Times New Roman" w:hAnsi="Comic Sans MS" w:cs="Times New Roman"/>
          <w:b/>
          <w:bCs/>
          <w:sz w:val="24"/>
          <w:szCs w:val="24"/>
          <w:lang w:eastAsia="en-CA"/>
        </w:rPr>
        <w:lastRenderedPageBreak/>
        <w:t xml:space="preserve">Did You Know? </w:t>
      </w:r>
    </w:p>
    <w:p w:rsidR="00D3083E" w:rsidRPr="00D3083E" w:rsidRDefault="00D3083E" w:rsidP="00D3083E">
      <w:pPr>
        <w:numPr>
          <w:ilvl w:val="0"/>
          <w:numId w:val="1"/>
        </w:numPr>
        <w:spacing w:before="100" w:beforeAutospacing="1" w:after="100" w:afterAutospacing="1" w:line="240" w:lineRule="auto"/>
        <w:rPr>
          <w:rFonts w:ascii="Comic Sans MS" w:eastAsia="Times New Roman" w:hAnsi="Comic Sans MS" w:cs="Times New Roman"/>
          <w:sz w:val="24"/>
          <w:szCs w:val="24"/>
          <w:lang w:eastAsia="en-CA"/>
        </w:rPr>
      </w:pPr>
      <w:r w:rsidRPr="00D3083E">
        <w:rPr>
          <w:rFonts w:ascii="Comic Sans MS" w:eastAsia="Times New Roman" w:hAnsi="Comic Sans MS" w:cs="Times New Roman"/>
          <w:sz w:val="24"/>
          <w:szCs w:val="24"/>
          <w:lang w:eastAsia="en-CA"/>
        </w:rPr>
        <w:t>8% of Canadian women and 7% of Canadian men reported at least one violent incident between 1994 and 1999.</w:t>
      </w:r>
    </w:p>
    <w:p w:rsidR="00D3083E" w:rsidRPr="00D3083E" w:rsidRDefault="00D3083E" w:rsidP="00D3083E">
      <w:pPr>
        <w:numPr>
          <w:ilvl w:val="0"/>
          <w:numId w:val="1"/>
        </w:numPr>
        <w:spacing w:before="100" w:beforeAutospacing="1" w:after="100" w:afterAutospacing="1" w:line="240" w:lineRule="auto"/>
        <w:rPr>
          <w:rFonts w:ascii="Comic Sans MS" w:eastAsia="Times New Roman" w:hAnsi="Comic Sans MS" w:cs="Times New Roman"/>
          <w:sz w:val="24"/>
          <w:szCs w:val="24"/>
          <w:lang w:eastAsia="en-CA"/>
        </w:rPr>
      </w:pPr>
      <w:r w:rsidRPr="00D3083E">
        <w:rPr>
          <w:rFonts w:ascii="Comic Sans MS" w:eastAsia="Times New Roman" w:hAnsi="Comic Sans MS" w:cs="Times New Roman"/>
          <w:sz w:val="24"/>
          <w:szCs w:val="24"/>
          <w:lang w:eastAsia="en-CA"/>
        </w:rPr>
        <w:t>Between 1994 and 1999, 20% of Aboriginal partners experience spousal abuse, compared to 7% of non-Aboriginal men and women.</w:t>
      </w:r>
    </w:p>
    <w:p w:rsidR="00D3083E" w:rsidRPr="00D3083E" w:rsidRDefault="00D3083E" w:rsidP="00D3083E">
      <w:pPr>
        <w:spacing w:before="100" w:beforeAutospacing="1" w:after="100" w:afterAutospacing="1" w:line="240" w:lineRule="auto"/>
        <w:jc w:val="right"/>
        <w:rPr>
          <w:rFonts w:ascii="Comic Sans MS" w:eastAsia="Times New Roman" w:hAnsi="Comic Sans MS" w:cs="Times New Roman"/>
          <w:sz w:val="24"/>
          <w:szCs w:val="24"/>
          <w:lang w:eastAsia="en-CA"/>
        </w:rPr>
      </w:pPr>
      <w:r w:rsidRPr="00D3083E">
        <w:rPr>
          <w:rFonts w:ascii="Comic Sans MS" w:eastAsia="Times New Roman" w:hAnsi="Comic Sans MS" w:cs="Times New Roman"/>
          <w:sz w:val="24"/>
          <w:szCs w:val="24"/>
          <w:lang w:eastAsia="en-CA"/>
        </w:rPr>
        <w:t>Health Canada: The Family Violence Initiative Year Five Report</w:t>
      </w:r>
    </w:p>
    <w:p w:rsidR="00D3083E" w:rsidRPr="00D3083E" w:rsidRDefault="00D3083E" w:rsidP="00D3083E">
      <w:pPr>
        <w:spacing w:before="100" w:beforeAutospacing="1" w:after="100" w:afterAutospacing="1" w:line="240" w:lineRule="auto"/>
        <w:rPr>
          <w:rFonts w:ascii="Comic Sans MS" w:eastAsia="Times New Roman" w:hAnsi="Comic Sans MS" w:cs="Times New Roman"/>
          <w:b/>
          <w:bCs/>
          <w:sz w:val="24"/>
          <w:szCs w:val="24"/>
          <w:lang w:eastAsia="en-CA"/>
        </w:rPr>
      </w:pPr>
      <w:r w:rsidRPr="00D3083E">
        <w:rPr>
          <w:rFonts w:ascii="Comic Sans MS" w:eastAsia="Times New Roman" w:hAnsi="Comic Sans MS" w:cs="Times New Roman"/>
          <w:b/>
          <w:bCs/>
          <w:sz w:val="24"/>
          <w:szCs w:val="24"/>
          <w:lang w:eastAsia="en-CA"/>
        </w:rPr>
        <w:t>What are the Consequences of Spousal Abuse?</w:t>
      </w:r>
    </w:p>
    <w:p w:rsidR="00D3083E" w:rsidRPr="00D3083E" w:rsidRDefault="00D3083E" w:rsidP="00D3083E">
      <w:pPr>
        <w:spacing w:before="100" w:beforeAutospacing="1" w:after="100" w:afterAutospacing="1" w:line="240" w:lineRule="auto"/>
        <w:rPr>
          <w:rFonts w:ascii="Comic Sans MS" w:eastAsia="Times New Roman" w:hAnsi="Comic Sans MS" w:cs="Times New Roman"/>
          <w:sz w:val="24"/>
          <w:szCs w:val="24"/>
          <w:lang w:eastAsia="en-CA"/>
        </w:rPr>
      </w:pPr>
      <w:r w:rsidRPr="00D3083E">
        <w:rPr>
          <w:rFonts w:ascii="Comic Sans MS" w:eastAsia="Times New Roman" w:hAnsi="Comic Sans MS" w:cs="Times New Roman"/>
          <w:sz w:val="24"/>
          <w:szCs w:val="24"/>
          <w:lang w:eastAsia="en-CA"/>
        </w:rPr>
        <w:t xml:space="preserve">Marital violence perpetuates the </w:t>
      </w:r>
      <w:r w:rsidRPr="00D3083E">
        <w:rPr>
          <w:rFonts w:ascii="Comic Sans MS" w:eastAsia="Times New Roman" w:hAnsi="Comic Sans MS" w:cs="Times New Roman"/>
          <w:b/>
          <w:bCs/>
          <w:sz w:val="24"/>
          <w:szCs w:val="24"/>
          <w:lang w:eastAsia="en-CA"/>
        </w:rPr>
        <w:t>cycle of abuse</w:t>
      </w:r>
      <w:r w:rsidRPr="00D3083E">
        <w:rPr>
          <w:rFonts w:ascii="Comic Sans MS" w:eastAsia="Times New Roman" w:hAnsi="Comic Sans MS" w:cs="Times New Roman"/>
          <w:sz w:val="24"/>
          <w:szCs w:val="24"/>
          <w:lang w:eastAsia="en-CA"/>
        </w:rPr>
        <w:t>; abusive husbands are often abusive fathers; abused kids tend to grow up and become abusive or abused spouses.  Spousal abuse is a major factor in marital dysfunction and breakdown.  Abused spouses suffer physical, psychological, mental, emotional, and financial effects.  Extreme abuse has led to victims’ deaths.</w:t>
      </w:r>
    </w:p>
    <w:p w:rsidR="00D3083E" w:rsidRDefault="00D3083E" w:rsidP="00D3083E">
      <w:pPr>
        <w:spacing w:before="100" w:beforeAutospacing="1" w:after="100" w:afterAutospacing="1" w:line="240" w:lineRule="auto"/>
        <w:rPr>
          <w:rFonts w:ascii="Comic Sans MS" w:eastAsia="Times New Roman" w:hAnsi="Comic Sans MS" w:cs="Times New Roman"/>
          <w:b/>
          <w:bCs/>
          <w:sz w:val="24"/>
          <w:szCs w:val="24"/>
          <w:lang w:eastAsia="en-CA"/>
        </w:rPr>
      </w:pPr>
      <w:r w:rsidRPr="00D3083E">
        <w:rPr>
          <w:rFonts w:ascii="Comic Sans MS" w:eastAsia="Times New Roman" w:hAnsi="Comic Sans MS" w:cs="Times New Roman"/>
          <w:b/>
          <w:bCs/>
          <w:sz w:val="24"/>
          <w:szCs w:val="24"/>
          <w:lang w:eastAsia="en-CA"/>
        </w:rPr>
        <w:t>What are some Prevention and Remediation Strategies?</w:t>
      </w:r>
    </w:p>
    <w:tbl>
      <w:tblPr>
        <w:tblW w:w="4750" w:type="pct"/>
        <w:tblCellSpacing w:w="0" w:type="dxa"/>
        <w:tblCellMar>
          <w:top w:w="90" w:type="dxa"/>
          <w:left w:w="90" w:type="dxa"/>
          <w:bottom w:w="90" w:type="dxa"/>
          <w:right w:w="90" w:type="dxa"/>
        </w:tblCellMar>
        <w:tblLook w:val="04A0"/>
      </w:tblPr>
      <w:tblGrid>
        <w:gridCol w:w="9063"/>
      </w:tblGrid>
      <w:tr w:rsidR="00FF4665" w:rsidRPr="00D3083E" w:rsidTr="00074E99">
        <w:trPr>
          <w:tblCellSpacing w:w="0" w:type="dxa"/>
        </w:trPr>
        <w:tc>
          <w:tcPr>
            <w:tcW w:w="0" w:type="auto"/>
            <w:hideMark/>
          </w:tcPr>
          <w:p w:rsidR="00FF4665" w:rsidRPr="00D3083E" w:rsidRDefault="00FF4665" w:rsidP="00074E99">
            <w:pPr>
              <w:spacing w:before="100" w:beforeAutospacing="1" w:after="100" w:afterAutospacing="1" w:line="240" w:lineRule="auto"/>
              <w:rPr>
                <w:rFonts w:ascii="Comic Sans MS" w:eastAsia="Times New Roman" w:hAnsi="Comic Sans MS" w:cs="Times New Roman"/>
                <w:bCs/>
                <w:sz w:val="24"/>
                <w:szCs w:val="24"/>
                <w:lang w:eastAsia="en-CA"/>
              </w:rPr>
            </w:pPr>
            <w:r w:rsidRPr="00D3083E">
              <w:rPr>
                <w:rFonts w:ascii="Comic Sans MS" w:eastAsia="Times New Roman" w:hAnsi="Comic Sans MS" w:cs="Times New Roman"/>
                <w:bCs/>
                <w:sz w:val="24"/>
                <w:szCs w:val="24"/>
                <w:lang w:eastAsia="en-CA"/>
              </w:rPr>
              <w:t xml:space="preserve">Domestic violence has largely been perceived as a private family problem. However, social attitudes are changing, and spousal abuse is being taken more seriously by social systems such as the legal system. Still, social service supports are insufficient to meet the demand. Legal protocols need to be more stringent and more consistently applied to perpetrators. Specific relationship abuse programs and protocols, such as restraining orders, treatment programs, and mandatory arrests are less effective in reducing violence than programs designed to address underlying causes of abuse, such as substance issues. </w:t>
            </w:r>
          </w:p>
        </w:tc>
      </w:tr>
    </w:tbl>
    <w:p w:rsidR="00FF4665" w:rsidRPr="00D3083E" w:rsidRDefault="00FF4665" w:rsidP="00FF4665">
      <w:pPr>
        <w:spacing w:before="100" w:beforeAutospacing="1" w:after="100" w:afterAutospacing="1" w:line="240" w:lineRule="auto"/>
        <w:rPr>
          <w:rFonts w:ascii="Comic Sans MS" w:eastAsia="Times New Roman" w:hAnsi="Comic Sans MS" w:cs="Times New Roman"/>
          <w:bCs/>
          <w:sz w:val="24"/>
          <w:szCs w:val="24"/>
          <w:lang w:eastAsia="en-CA"/>
        </w:rPr>
      </w:pPr>
      <w:r w:rsidRPr="00D3083E">
        <w:rPr>
          <w:rFonts w:ascii="Comic Sans MS" w:eastAsia="Times New Roman" w:hAnsi="Comic Sans MS" w:cs="Times New Roman"/>
          <w:bCs/>
          <w:sz w:val="24"/>
          <w:szCs w:val="24"/>
          <w:lang w:eastAsia="en-CA"/>
        </w:rPr>
        <w:t xml:space="preserve">Educational initiatives are important strategies for avoiding violent relationships.  Young people need to be educated about what abuse consists of, how it begins, and the likely outcomes of abuse.  The Statistics Canada series, Family Violence in Canada: A Statistical </w:t>
      </w:r>
      <w:proofErr w:type="gramStart"/>
      <w:r w:rsidRPr="00D3083E">
        <w:rPr>
          <w:rFonts w:ascii="Comic Sans MS" w:eastAsia="Times New Roman" w:hAnsi="Comic Sans MS" w:cs="Times New Roman"/>
          <w:bCs/>
          <w:sz w:val="24"/>
          <w:szCs w:val="24"/>
          <w:lang w:eastAsia="en-CA"/>
        </w:rPr>
        <w:t>Profile,</w:t>
      </w:r>
      <w:proofErr w:type="gramEnd"/>
      <w:r w:rsidRPr="00D3083E">
        <w:rPr>
          <w:rFonts w:ascii="Comic Sans MS" w:eastAsia="Times New Roman" w:hAnsi="Comic Sans MS" w:cs="Times New Roman"/>
          <w:bCs/>
          <w:sz w:val="24"/>
          <w:szCs w:val="24"/>
          <w:lang w:eastAsia="en-CA"/>
        </w:rPr>
        <w:t xml:space="preserve"> is a federal public education resource that has received widespread media coverage.  Community workshops, resource development, culturally specific media programs delivered in the community’s first language by local individuals, and pilot projects have raised public awareness of family violence. </w:t>
      </w:r>
    </w:p>
    <w:p w:rsidR="00FF4665" w:rsidRDefault="00FF4665" w:rsidP="00D3083E">
      <w:pPr>
        <w:spacing w:before="100" w:beforeAutospacing="1" w:after="100" w:afterAutospacing="1" w:line="240" w:lineRule="auto"/>
        <w:rPr>
          <w:rFonts w:ascii="Comic Sans MS" w:eastAsia="Times New Roman" w:hAnsi="Comic Sans MS" w:cs="Times New Roman"/>
          <w:b/>
          <w:bCs/>
          <w:sz w:val="24"/>
          <w:szCs w:val="24"/>
          <w:lang w:eastAsia="en-CA"/>
        </w:rPr>
      </w:pPr>
      <w:r w:rsidRPr="00D3083E">
        <w:rPr>
          <w:rFonts w:ascii="Comic Sans MS" w:eastAsia="Times New Roman" w:hAnsi="Comic Sans MS" w:cs="Times New Roman"/>
          <w:bCs/>
          <w:sz w:val="24"/>
          <w:szCs w:val="24"/>
          <w:lang w:eastAsia="en-CA"/>
        </w:rPr>
        <w:t xml:space="preserve">Reducing family stress levels would also influence family violence rates.  Increased social support for families with small children, professionals who are equipped to deal with a diverse range of individuals stressed by a variety of problems, and </w:t>
      </w:r>
      <w:r w:rsidRPr="00D3083E">
        <w:rPr>
          <w:rFonts w:ascii="Comic Sans MS" w:eastAsia="Times New Roman" w:hAnsi="Comic Sans MS" w:cs="Times New Roman"/>
          <w:bCs/>
          <w:sz w:val="24"/>
          <w:szCs w:val="24"/>
          <w:lang w:eastAsia="en-CA"/>
        </w:rPr>
        <w:lastRenderedPageBreak/>
        <w:t>increasing open communication about family violence are all proactive solutions that would reduce family violence.</w:t>
      </w:r>
    </w:p>
    <w:p w:rsidR="00D3083E" w:rsidRPr="00D3083E" w:rsidRDefault="00D3083E" w:rsidP="00D3083E">
      <w:pPr>
        <w:spacing w:before="100" w:beforeAutospacing="1" w:after="100" w:afterAutospacing="1" w:line="240" w:lineRule="auto"/>
        <w:rPr>
          <w:rFonts w:ascii="Comic Sans MS" w:eastAsia="Times New Roman" w:hAnsi="Comic Sans MS" w:cs="Times New Roman"/>
          <w:bCs/>
          <w:sz w:val="24"/>
          <w:szCs w:val="24"/>
          <w:lang w:eastAsia="en-CA"/>
        </w:rPr>
      </w:pPr>
      <w:r w:rsidRPr="00D3083E">
        <w:rPr>
          <w:rFonts w:ascii="Comic Sans MS" w:eastAsia="Times New Roman" w:hAnsi="Comic Sans MS" w:cs="Times New Roman"/>
          <w:bCs/>
          <w:sz w:val="24"/>
          <w:szCs w:val="24"/>
          <w:lang w:eastAsia="en-CA"/>
        </w:rPr>
        <w:t xml:space="preserve">A concern for family abuse responses in Canada’s diverse society is to develop effective programs and treatments that are culturally appropriate and address the wide range of circumstances in various communities.  Multifaceted initiatives involve the criminal justice, social, housing, and health services to respond to the many needs of family violence victims.  Effective programs tend to be ones that the community has ownership in and control over, especially for encouraging Aboriginal, rural, and specific cultural communities.  </w:t>
      </w:r>
    </w:p>
    <w:p w:rsidR="00D3083E" w:rsidRPr="00D3083E" w:rsidRDefault="00D3083E" w:rsidP="00D3083E">
      <w:pPr>
        <w:spacing w:before="100" w:beforeAutospacing="1" w:after="100" w:afterAutospacing="1" w:line="240" w:lineRule="auto"/>
        <w:rPr>
          <w:rFonts w:ascii="Comic Sans MS" w:eastAsia="Times New Roman" w:hAnsi="Comic Sans MS" w:cs="Times New Roman"/>
          <w:bCs/>
          <w:sz w:val="24"/>
          <w:szCs w:val="24"/>
          <w:lang w:eastAsia="en-CA"/>
        </w:rPr>
      </w:pPr>
      <w:r w:rsidRPr="00D3083E">
        <w:rPr>
          <w:rFonts w:ascii="Comic Sans MS" w:eastAsia="Times New Roman" w:hAnsi="Comic Sans MS" w:cs="Times New Roman"/>
          <w:bCs/>
          <w:sz w:val="24"/>
          <w:szCs w:val="24"/>
          <w:lang w:eastAsia="en-CA"/>
        </w:rPr>
        <w:t>Health Canada works with federal and provincial government agencies, as well as NGOs to deliver the Family Violence Initiative.  The mandate of the Family Violence Initiative aims to increase public awareness of family violence risk factors, increase public response to family violence, empower social and legal systems to respond effectively, and promote research initiatives to identify effective intervention strategies.</w:t>
      </w:r>
    </w:p>
    <w:p w:rsidR="00D3083E" w:rsidRPr="00D3083E" w:rsidRDefault="00D3083E" w:rsidP="00D3083E">
      <w:pPr>
        <w:spacing w:before="100" w:beforeAutospacing="1" w:after="100" w:afterAutospacing="1" w:line="240" w:lineRule="auto"/>
        <w:rPr>
          <w:rFonts w:ascii="Comic Sans MS" w:eastAsia="Times New Roman" w:hAnsi="Comic Sans MS" w:cs="Times New Roman"/>
          <w:b/>
          <w:bCs/>
          <w:sz w:val="24"/>
          <w:szCs w:val="24"/>
          <w:lang w:eastAsia="en-CA"/>
        </w:rPr>
      </w:pPr>
      <w:r w:rsidRPr="00D3083E">
        <w:rPr>
          <w:rFonts w:ascii="Comic Sans MS" w:eastAsia="Times New Roman" w:hAnsi="Comic Sans MS" w:cs="Times New Roman"/>
          <w:b/>
          <w:bCs/>
          <w:sz w:val="24"/>
          <w:szCs w:val="24"/>
          <w:lang w:eastAsia="en-CA"/>
        </w:rPr>
        <w:t xml:space="preserve">Did You Know? </w:t>
      </w:r>
    </w:p>
    <w:p w:rsidR="00D3083E" w:rsidRPr="00D3083E" w:rsidRDefault="00D3083E" w:rsidP="00D3083E">
      <w:pPr>
        <w:spacing w:before="100" w:beforeAutospacing="1" w:after="100" w:afterAutospacing="1" w:line="240" w:lineRule="auto"/>
        <w:ind w:firstLine="720"/>
        <w:rPr>
          <w:rFonts w:ascii="Comic Sans MS" w:eastAsia="Times New Roman" w:hAnsi="Comic Sans MS" w:cs="Times New Roman"/>
          <w:sz w:val="24"/>
          <w:szCs w:val="24"/>
          <w:lang w:eastAsia="en-CA"/>
        </w:rPr>
      </w:pPr>
      <w:r w:rsidRPr="00D3083E">
        <w:rPr>
          <w:rFonts w:ascii="Comic Sans MS" w:eastAsia="Times New Roman" w:hAnsi="Comic Sans MS" w:cs="Times New Roman"/>
          <w:b/>
          <w:bCs/>
          <w:sz w:val="24"/>
          <w:szCs w:val="24"/>
          <w:lang w:eastAsia="en-CA"/>
        </w:rPr>
        <w:t>Key Dates in Canada</w:t>
      </w:r>
    </w:p>
    <w:p w:rsidR="00D3083E" w:rsidRPr="00D3083E" w:rsidRDefault="00D3083E" w:rsidP="00D3083E">
      <w:pPr>
        <w:spacing w:before="100" w:beforeAutospacing="1" w:after="100" w:afterAutospacing="1" w:line="240" w:lineRule="auto"/>
        <w:ind w:left="1440"/>
        <w:rPr>
          <w:rFonts w:ascii="Comic Sans MS" w:eastAsia="Times New Roman" w:hAnsi="Comic Sans MS" w:cs="Times New Roman"/>
          <w:sz w:val="24"/>
          <w:szCs w:val="24"/>
          <w:lang w:eastAsia="en-CA"/>
        </w:rPr>
      </w:pPr>
      <w:r w:rsidRPr="00D3083E">
        <w:rPr>
          <w:rFonts w:ascii="Comic Sans MS" w:eastAsia="Times New Roman" w:hAnsi="Comic Sans MS" w:cs="Times New Roman"/>
          <w:sz w:val="24"/>
          <w:szCs w:val="24"/>
          <w:lang w:eastAsia="en-CA"/>
        </w:rPr>
        <w:t>1965   Ontario is the first province to legislate reporting of child abuse.</w:t>
      </w:r>
    </w:p>
    <w:p w:rsidR="00D3083E" w:rsidRPr="00D3083E" w:rsidRDefault="00D3083E" w:rsidP="00D3083E">
      <w:pPr>
        <w:spacing w:before="100" w:beforeAutospacing="1" w:after="100" w:afterAutospacing="1" w:line="240" w:lineRule="auto"/>
        <w:ind w:left="720" w:firstLine="720"/>
        <w:rPr>
          <w:rFonts w:ascii="Comic Sans MS" w:eastAsia="Times New Roman" w:hAnsi="Comic Sans MS" w:cs="Times New Roman"/>
          <w:sz w:val="24"/>
          <w:szCs w:val="24"/>
          <w:lang w:eastAsia="en-CA"/>
        </w:rPr>
      </w:pPr>
      <w:r w:rsidRPr="00D3083E">
        <w:rPr>
          <w:rFonts w:ascii="Comic Sans MS" w:eastAsia="Times New Roman" w:hAnsi="Comic Sans MS" w:cs="Times New Roman"/>
          <w:sz w:val="24"/>
          <w:szCs w:val="24"/>
          <w:lang w:eastAsia="en-CA"/>
        </w:rPr>
        <w:t>1972   Canada’s first shelter for abused women opened in Vancouver.</w:t>
      </w:r>
    </w:p>
    <w:p w:rsidR="00D3083E" w:rsidRPr="00D3083E" w:rsidRDefault="00D3083E" w:rsidP="00D3083E">
      <w:pPr>
        <w:spacing w:before="100" w:beforeAutospacing="1" w:after="100" w:afterAutospacing="1" w:line="240" w:lineRule="auto"/>
        <w:ind w:left="720" w:firstLine="720"/>
        <w:rPr>
          <w:rFonts w:ascii="Comic Sans MS" w:eastAsia="Times New Roman" w:hAnsi="Comic Sans MS" w:cs="Times New Roman"/>
          <w:sz w:val="24"/>
          <w:szCs w:val="24"/>
          <w:lang w:eastAsia="en-CA"/>
        </w:rPr>
      </w:pPr>
      <w:proofErr w:type="gramStart"/>
      <w:r w:rsidRPr="00D3083E">
        <w:rPr>
          <w:rFonts w:ascii="Comic Sans MS" w:eastAsia="Times New Roman" w:hAnsi="Comic Sans MS" w:cs="Times New Roman"/>
          <w:sz w:val="24"/>
          <w:szCs w:val="24"/>
          <w:lang w:eastAsia="en-CA"/>
        </w:rPr>
        <w:t>1989   Major Canadian survey completed on elder abuse.</w:t>
      </w:r>
      <w:proofErr w:type="gramEnd"/>
    </w:p>
    <w:p w:rsidR="00D3083E" w:rsidRPr="00D3083E" w:rsidRDefault="00D3083E" w:rsidP="00D3083E">
      <w:pPr>
        <w:spacing w:before="100" w:beforeAutospacing="1" w:after="100" w:afterAutospacing="1" w:line="240" w:lineRule="auto"/>
        <w:ind w:left="720" w:firstLine="720"/>
        <w:rPr>
          <w:rFonts w:ascii="Comic Sans MS" w:eastAsia="Times New Roman" w:hAnsi="Comic Sans MS" w:cs="Times New Roman"/>
          <w:sz w:val="24"/>
          <w:szCs w:val="24"/>
          <w:lang w:eastAsia="en-CA"/>
        </w:rPr>
      </w:pPr>
      <w:r w:rsidRPr="00D3083E">
        <w:rPr>
          <w:rFonts w:ascii="Comic Sans MS" w:eastAsia="Times New Roman" w:hAnsi="Comic Sans MS" w:cs="Times New Roman"/>
          <w:sz w:val="24"/>
          <w:szCs w:val="24"/>
          <w:lang w:eastAsia="en-CA"/>
        </w:rPr>
        <w:t xml:space="preserve">1993   Statistics Canada conducts Violence </w:t>
      </w:r>
      <w:proofErr w:type="gramStart"/>
      <w:r w:rsidRPr="00D3083E">
        <w:rPr>
          <w:rFonts w:ascii="Comic Sans MS" w:eastAsia="Times New Roman" w:hAnsi="Comic Sans MS" w:cs="Times New Roman"/>
          <w:sz w:val="24"/>
          <w:szCs w:val="24"/>
          <w:lang w:eastAsia="en-CA"/>
        </w:rPr>
        <w:t>Against</w:t>
      </w:r>
      <w:proofErr w:type="gramEnd"/>
      <w:r w:rsidRPr="00D3083E">
        <w:rPr>
          <w:rFonts w:ascii="Comic Sans MS" w:eastAsia="Times New Roman" w:hAnsi="Comic Sans MS" w:cs="Times New Roman"/>
          <w:sz w:val="24"/>
          <w:szCs w:val="24"/>
          <w:lang w:eastAsia="en-CA"/>
        </w:rPr>
        <w:t xml:space="preserve"> Women Survey.</w:t>
      </w:r>
    </w:p>
    <w:p w:rsidR="00D3083E" w:rsidRPr="00D3083E" w:rsidRDefault="00D3083E" w:rsidP="00D3083E">
      <w:pPr>
        <w:spacing w:before="100" w:beforeAutospacing="1" w:after="100" w:afterAutospacing="1" w:line="240" w:lineRule="auto"/>
        <w:rPr>
          <w:rFonts w:ascii="Comic Sans MS" w:eastAsia="Times New Roman" w:hAnsi="Comic Sans MS" w:cs="Times New Roman"/>
          <w:sz w:val="24"/>
          <w:szCs w:val="24"/>
          <w:lang w:eastAsia="en-CA"/>
        </w:rPr>
      </w:pPr>
      <w:r w:rsidRPr="00D3083E">
        <w:rPr>
          <w:rFonts w:ascii="Comic Sans MS" w:eastAsia="Times New Roman" w:hAnsi="Comic Sans MS" w:cs="Times New Roman"/>
          <w:sz w:val="24"/>
          <w:szCs w:val="24"/>
          <w:lang w:eastAsia="en-CA"/>
        </w:rPr>
        <w:t>Vanier Institute of the Family</w:t>
      </w:r>
    </w:p>
    <w:p w:rsidR="00096AC9" w:rsidRPr="00096AC9" w:rsidRDefault="00096AC9" w:rsidP="00096AC9">
      <w:pPr>
        <w:spacing w:before="100" w:beforeAutospacing="1" w:after="100" w:afterAutospacing="1" w:line="240" w:lineRule="auto"/>
        <w:rPr>
          <w:rFonts w:ascii="Comic Sans MS" w:eastAsia="Times New Roman" w:hAnsi="Comic Sans MS" w:cs="Times New Roman"/>
          <w:sz w:val="24"/>
          <w:szCs w:val="24"/>
          <w:lang w:eastAsia="en-CA"/>
        </w:rPr>
      </w:pPr>
      <w:r w:rsidRPr="00096AC9">
        <w:rPr>
          <w:rFonts w:ascii="Comic Sans MS" w:eastAsia="Times New Roman" w:hAnsi="Comic Sans MS" w:cs="Times New Roman"/>
          <w:sz w:val="24"/>
          <w:szCs w:val="24"/>
          <w:lang w:eastAsia="en-CA"/>
        </w:rPr>
        <w:t xml:space="preserve">Violence in relationships occurs more frequently than one believes. According to Statistics Canada, in 1999, </w:t>
      </w:r>
      <w:r w:rsidRPr="00096AC9">
        <w:rPr>
          <w:rFonts w:ascii="Comic Sans MS" w:eastAsia="Times New Roman" w:hAnsi="Comic Sans MS" w:cs="Times New Roman"/>
          <w:b/>
          <w:sz w:val="24"/>
          <w:szCs w:val="24"/>
          <w:lang w:eastAsia="en-CA"/>
        </w:rPr>
        <w:t>12% of women and 7% of men</w:t>
      </w:r>
      <w:r w:rsidRPr="00096AC9">
        <w:rPr>
          <w:rFonts w:ascii="Comic Sans MS" w:eastAsia="Times New Roman" w:hAnsi="Comic Sans MS" w:cs="Times New Roman"/>
          <w:sz w:val="24"/>
          <w:szCs w:val="24"/>
          <w:lang w:eastAsia="en-CA"/>
        </w:rPr>
        <w:t xml:space="preserve"> reported that they have been the victim of violence or have been mistreated for the past five years in their marriage or common law relationship (Statistics Canada, 2006). </w:t>
      </w:r>
    </w:p>
    <w:p w:rsidR="00096AC9" w:rsidRPr="00096AC9" w:rsidRDefault="00096AC9" w:rsidP="00096AC9">
      <w:pPr>
        <w:spacing w:before="100" w:beforeAutospacing="1" w:after="100" w:afterAutospacing="1" w:line="240" w:lineRule="auto"/>
        <w:rPr>
          <w:rFonts w:ascii="Comic Sans MS" w:eastAsia="Times New Roman" w:hAnsi="Comic Sans MS" w:cs="Times New Roman"/>
          <w:sz w:val="24"/>
          <w:szCs w:val="24"/>
          <w:lang w:eastAsia="en-CA"/>
        </w:rPr>
      </w:pPr>
      <w:r w:rsidRPr="00096AC9">
        <w:rPr>
          <w:rFonts w:ascii="Comic Sans MS" w:eastAsia="Times New Roman" w:hAnsi="Comic Sans MS" w:cs="Times New Roman"/>
          <w:sz w:val="24"/>
          <w:szCs w:val="24"/>
          <w:lang w:eastAsia="en-CA"/>
        </w:rPr>
        <w:t xml:space="preserve">Spousal violence is not a new phenomenon as it has been in existence for </w:t>
      </w:r>
      <w:proofErr w:type="gramStart"/>
      <w:r w:rsidRPr="00096AC9">
        <w:rPr>
          <w:rFonts w:ascii="Comic Sans MS" w:eastAsia="Times New Roman" w:hAnsi="Comic Sans MS" w:cs="Times New Roman"/>
          <w:sz w:val="24"/>
          <w:szCs w:val="24"/>
          <w:lang w:eastAsia="en-CA"/>
        </w:rPr>
        <w:t>centuries,</w:t>
      </w:r>
      <w:proofErr w:type="gramEnd"/>
      <w:r w:rsidRPr="00096AC9">
        <w:rPr>
          <w:rFonts w:ascii="Comic Sans MS" w:eastAsia="Times New Roman" w:hAnsi="Comic Sans MS" w:cs="Times New Roman"/>
          <w:sz w:val="24"/>
          <w:szCs w:val="24"/>
          <w:lang w:eastAsia="en-CA"/>
        </w:rPr>
        <w:t xml:space="preserve"> however the term “</w:t>
      </w:r>
      <w:r w:rsidRPr="00096AC9">
        <w:rPr>
          <w:rFonts w:ascii="Comic Sans MS" w:eastAsia="Times New Roman" w:hAnsi="Comic Sans MS" w:cs="Times New Roman"/>
          <w:b/>
          <w:sz w:val="24"/>
          <w:szCs w:val="24"/>
          <w:lang w:eastAsia="en-CA"/>
        </w:rPr>
        <w:t>violence</w:t>
      </w:r>
      <w:r w:rsidRPr="00096AC9">
        <w:rPr>
          <w:rFonts w:ascii="Comic Sans MS" w:eastAsia="Times New Roman" w:hAnsi="Comic Sans MS" w:cs="Times New Roman"/>
          <w:sz w:val="24"/>
          <w:szCs w:val="24"/>
          <w:lang w:eastAsia="en-CA"/>
        </w:rPr>
        <w:t>” was not defined as it is today. In the 19</w:t>
      </w:r>
      <w:r w:rsidRPr="00096AC9">
        <w:rPr>
          <w:rFonts w:ascii="Comic Sans MS" w:eastAsia="Times New Roman" w:hAnsi="Comic Sans MS" w:cs="Times New Roman"/>
          <w:sz w:val="24"/>
          <w:szCs w:val="24"/>
          <w:vertAlign w:val="superscript"/>
          <w:lang w:eastAsia="en-CA"/>
        </w:rPr>
        <w:t>th</w:t>
      </w:r>
      <w:r w:rsidRPr="00096AC9">
        <w:rPr>
          <w:rFonts w:ascii="Comic Sans MS" w:eastAsia="Times New Roman" w:hAnsi="Comic Sans MS" w:cs="Times New Roman"/>
          <w:sz w:val="24"/>
          <w:szCs w:val="24"/>
          <w:lang w:eastAsia="en-CA"/>
        </w:rPr>
        <w:t xml:space="preserve"> century the “</w:t>
      </w:r>
      <w:r w:rsidRPr="00096AC9">
        <w:rPr>
          <w:rFonts w:ascii="Comic Sans MS" w:eastAsia="Times New Roman" w:hAnsi="Comic Sans MS" w:cs="Times New Roman"/>
          <w:b/>
          <w:sz w:val="24"/>
          <w:szCs w:val="24"/>
          <w:lang w:eastAsia="en-CA"/>
        </w:rPr>
        <w:t>rule of thumb</w:t>
      </w:r>
      <w:r w:rsidRPr="00096AC9">
        <w:rPr>
          <w:rFonts w:ascii="Comic Sans MS" w:eastAsia="Times New Roman" w:hAnsi="Comic Sans MS" w:cs="Times New Roman"/>
          <w:sz w:val="24"/>
          <w:szCs w:val="24"/>
          <w:lang w:eastAsia="en-CA"/>
        </w:rPr>
        <w:t xml:space="preserve">” was an expression used that allowed a man the right to use a stick </w:t>
      </w:r>
      <w:r w:rsidRPr="00096AC9">
        <w:rPr>
          <w:rFonts w:ascii="Comic Sans MS" w:eastAsia="Times New Roman" w:hAnsi="Comic Sans MS" w:cs="Times New Roman"/>
          <w:sz w:val="24"/>
          <w:szCs w:val="24"/>
          <w:lang w:eastAsia="en-CA"/>
        </w:rPr>
        <w:lastRenderedPageBreak/>
        <w:t>no thicker than his thumb to beat his “chattels”: wife, children, and servants. In the 20</w:t>
      </w:r>
      <w:r w:rsidRPr="00096AC9">
        <w:rPr>
          <w:rFonts w:ascii="Comic Sans MS" w:eastAsia="Times New Roman" w:hAnsi="Comic Sans MS" w:cs="Times New Roman"/>
          <w:sz w:val="24"/>
          <w:szCs w:val="24"/>
          <w:vertAlign w:val="superscript"/>
          <w:lang w:eastAsia="en-CA"/>
        </w:rPr>
        <w:t>th</w:t>
      </w:r>
      <w:r w:rsidRPr="00096AC9">
        <w:rPr>
          <w:rFonts w:ascii="Comic Sans MS" w:eastAsia="Times New Roman" w:hAnsi="Comic Sans MS" w:cs="Times New Roman"/>
          <w:sz w:val="24"/>
          <w:szCs w:val="24"/>
          <w:lang w:eastAsia="en-CA"/>
        </w:rPr>
        <w:t xml:space="preserve"> century, domestic violence was considered a private matter and police could only lay charges if they witnessed the assault and/or violence. Women would go see pastors or clergy for advice about the violence within their </w:t>
      </w:r>
      <w:proofErr w:type="gramStart"/>
      <w:r w:rsidRPr="00096AC9">
        <w:rPr>
          <w:rFonts w:ascii="Comic Sans MS" w:eastAsia="Times New Roman" w:hAnsi="Comic Sans MS" w:cs="Times New Roman"/>
          <w:sz w:val="24"/>
          <w:szCs w:val="24"/>
          <w:lang w:eastAsia="en-CA"/>
        </w:rPr>
        <w:t>home,</w:t>
      </w:r>
      <w:proofErr w:type="gramEnd"/>
      <w:r w:rsidRPr="00096AC9">
        <w:rPr>
          <w:rFonts w:ascii="Comic Sans MS" w:eastAsia="Times New Roman" w:hAnsi="Comic Sans MS" w:cs="Times New Roman"/>
          <w:sz w:val="24"/>
          <w:szCs w:val="24"/>
          <w:lang w:eastAsia="en-CA"/>
        </w:rPr>
        <w:t xml:space="preserve"> however, they were often advised to return home and work out the conflict with their spouse. </w:t>
      </w:r>
    </w:p>
    <w:p w:rsidR="00096AC9" w:rsidRPr="00096AC9" w:rsidRDefault="00096AC9" w:rsidP="00096AC9">
      <w:pPr>
        <w:spacing w:before="100" w:beforeAutospacing="1" w:after="100" w:afterAutospacing="1" w:line="240" w:lineRule="auto"/>
        <w:rPr>
          <w:rFonts w:ascii="Comic Sans MS" w:eastAsia="Times New Roman" w:hAnsi="Comic Sans MS" w:cs="Times New Roman"/>
          <w:sz w:val="24"/>
          <w:szCs w:val="24"/>
          <w:lang w:eastAsia="en-CA"/>
        </w:rPr>
      </w:pPr>
      <w:r w:rsidRPr="00096AC9">
        <w:rPr>
          <w:rFonts w:ascii="Comic Sans MS" w:eastAsia="Times New Roman" w:hAnsi="Comic Sans MS" w:cs="Times New Roman"/>
          <w:sz w:val="24"/>
          <w:szCs w:val="24"/>
          <w:lang w:eastAsia="en-CA"/>
        </w:rPr>
        <w:t xml:space="preserve">Women were not encouraged to leave their spouse or the marriage and women who chose to leave were guilty of desertion, and would be penalized by losing custody of their children and receiving no financial support. By the 1970s the women's movement became involved in the issue of violence against women, and this led to a change in public opinion about violence within intimate and domestic relationships. With this change in attitude towards violence against women, police have now become more involved in domestic violence and are now required, by law, to respond to all domestic violence calls and lay charges should any form of evidence be visible. </w:t>
      </w:r>
    </w:p>
    <w:p w:rsidR="00096AC9" w:rsidRDefault="00FF4665" w:rsidP="00096AC9">
      <w:pPr>
        <w:spacing w:before="100" w:beforeAutospacing="1" w:after="100" w:afterAutospacing="1" w:line="240" w:lineRule="auto"/>
        <w:rPr>
          <w:rFonts w:ascii="Comic Sans MS" w:eastAsia="Times New Roman" w:hAnsi="Comic Sans MS" w:cs="Times New Roman"/>
          <w:sz w:val="24"/>
          <w:szCs w:val="24"/>
          <w:lang w:eastAsia="en-CA"/>
        </w:rPr>
      </w:pPr>
      <w:r>
        <w:rPr>
          <w:rFonts w:ascii="Comic Sans MS" w:eastAsia="Times New Roman" w:hAnsi="Comic Sans MS" w:cs="Times New Roman"/>
          <w:noProof/>
          <w:sz w:val="24"/>
          <w:szCs w:val="24"/>
          <w:lang w:eastAsia="en-CA"/>
        </w:rPr>
        <w:drawing>
          <wp:anchor distT="0" distB="0" distL="114300" distR="114300" simplePos="0" relativeHeight="251659264" behindDoc="1" locked="0" layoutInCell="1" allowOverlap="1">
            <wp:simplePos x="0" y="0"/>
            <wp:positionH relativeFrom="column">
              <wp:posOffset>1400175</wp:posOffset>
            </wp:positionH>
            <wp:positionV relativeFrom="paragraph">
              <wp:posOffset>1108710</wp:posOffset>
            </wp:positionV>
            <wp:extent cx="3724275" cy="4105275"/>
            <wp:effectExtent l="19050" t="0" r="9525" b="0"/>
            <wp:wrapTight wrapText="bothSides">
              <wp:wrapPolygon edited="0">
                <wp:start x="-110" y="0"/>
                <wp:lineTo x="-110" y="21550"/>
                <wp:lineTo x="21655" y="21550"/>
                <wp:lineTo x="21655" y="0"/>
                <wp:lineTo x="-11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3724275" cy="4105275"/>
                    </a:xfrm>
                    <a:prstGeom prst="rect">
                      <a:avLst/>
                    </a:prstGeom>
                    <a:noFill/>
                    <a:ln w="9525">
                      <a:noFill/>
                      <a:miter lim="800000"/>
                      <a:headEnd/>
                      <a:tailEnd/>
                    </a:ln>
                  </pic:spPr>
                </pic:pic>
              </a:graphicData>
            </a:graphic>
          </wp:anchor>
        </w:drawing>
      </w:r>
      <w:r w:rsidR="00096AC9" w:rsidRPr="00096AC9">
        <w:rPr>
          <w:rFonts w:ascii="Comic Sans MS" w:eastAsia="Times New Roman" w:hAnsi="Comic Sans MS" w:cs="Times New Roman"/>
          <w:sz w:val="24"/>
          <w:szCs w:val="24"/>
          <w:lang w:eastAsia="en-CA"/>
        </w:rPr>
        <w:t xml:space="preserve">Violence in relationships can occur for a number of reasons. People who have been violated or exposed to violence or abuse as a child are at risk of becoming either victims or perpetrators of violence in intimate relationships as adults. This is known as the </w:t>
      </w:r>
      <w:r w:rsidR="00096AC9" w:rsidRPr="00096AC9">
        <w:rPr>
          <w:rFonts w:ascii="Comic Sans MS" w:eastAsia="Times New Roman" w:hAnsi="Comic Sans MS" w:cs="Times New Roman"/>
          <w:b/>
          <w:sz w:val="24"/>
          <w:szCs w:val="24"/>
          <w:lang w:eastAsia="en-CA"/>
        </w:rPr>
        <w:t>intergenerational cycle of violence</w:t>
      </w:r>
      <w:r w:rsidR="00096AC9" w:rsidRPr="00096AC9">
        <w:rPr>
          <w:rFonts w:ascii="Comic Sans MS" w:eastAsia="Times New Roman" w:hAnsi="Comic Sans MS" w:cs="Times New Roman"/>
          <w:sz w:val="24"/>
          <w:szCs w:val="24"/>
          <w:lang w:eastAsia="en-CA"/>
        </w:rPr>
        <w:t xml:space="preserve">. The cycle of violence has three phases: </w:t>
      </w:r>
    </w:p>
    <w:p w:rsidR="00FF4665" w:rsidRDefault="00FF4665" w:rsidP="00096AC9">
      <w:pPr>
        <w:spacing w:before="100" w:beforeAutospacing="1" w:after="100" w:afterAutospacing="1" w:line="240" w:lineRule="auto"/>
        <w:rPr>
          <w:rFonts w:ascii="Comic Sans MS" w:eastAsia="Times New Roman" w:hAnsi="Comic Sans MS" w:cs="Times New Roman"/>
          <w:sz w:val="24"/>
          <w:szCs w:val="24"/>
          <w:lang w:eastAsia="en-CA"/>
        </w:rPr>
      </w:pPr>
    </w:p>
    <w:p w:rsidR="00FF4665" w:rsidRDefault="00FF4665" w:rsidP="00096AC9">
      <w:pPr>
        <w:spacing w:before="100" w:beforeAutospacing="1" w:after="100" w:afterAutospacing="1" w:line="240" w:lineRule="auto"/>
        <w:rPr>
          <w:rFonts w:ascii="Comic Sans MS" w:eastAsia="Times New Roman" w:hAnsi="Comic Sans MS" w:cs="Times New Roman"/>
          <w:sz w:val="24"/>
          <w:szCs w:val="24"/>
          <w:lang w:eastAsia="en-CA"/>
        </w:rPr>
      </w:pPr>
    </w:p>
    <w:p w:rsidR="00FF4665" w:rsidRDefault="00FF4665" w:rsidP="00096AC9">
      <w:pPr>
        <w:spacing w:before="100" w:beforeAutospacing="1" w:after="100" w:afterAutospacing="1" w:line="240" w:lineRule="auto"/>
        <w:rPr>
          <w:rFonts w:ascii="Comic Sans MS" w:eastAsia="Times New Roman" w:hAnsi="Comic Sans MS" w:cs="Times New Roman"/>
          <w:sz w:val="24"/>
          <w:szCs w:val="24"/>
          <w:lang w:eastAsia="en-CA"/>
        </w:rPr>
      </w:pPr>
    </w:p>
    <w:p w:rsidR="00FF4665" w:rsidRDefault="00FF4665" w:rsidP="00096AC9">
      <w:pPr>
        <w:spacing w:before="100" w:beforeAutospacing="1" w:after="100" w:afterAutospacing="1" w:line="240" w:lineRule="auto"/>
        <w:rPr>
          <w:rFonts w:ascii="Comic Sans MS" w:eastAsia="Times New Roman" w:hAnsi="Comic Sans MS" w:cs="Times New Roman"/>
          <w:sz w:val="24"/>
          <w:szCs w:val="24"/>
          <w:lang w:eastAsia="en-CA"/>
        </w:rPr>
      </w:pPr>
    </w:p>
    <w:p w:rsidR="00FF4665" w:rsidRDefault="00FF4665" w:rsidP="00096AC9">
      <w:pPr>
        <w:spacing w:before="100" w:beforeAutospacing="1" w:after="100" w:afterAutospacing="1" w:line="240" w:lineRule="auto"/>
        <w:rPr>
          <w:rFonts w:ascii="Comic Sans MS" w:eastAsia="Times New Roman" w:hAnsi="Comic Sans MS" w:cs="Times New Roman"/>
          <w:sz w:val="24"/>
          <w:szCs w:val="24"/>
          <w:lang w:eastAsia="en-CA"/>
        </w:rPr>
      </w:pPr>
    </w:p>
    <w:p w:rsidR="00FF4665" w:rsidRDefault="00FF4665" w:rsidP="00096AC9">
      <w:pPr>
        <w:spacing w:before="100" w:beforeAutospacing="1" w:after="100" w:afterAutospacing="1" w:line="240" w:lineRule="auto"/>
        <w:rPr>
          <w:rFonts w:ascii="Comic Sans MS" w:eastAsia="Times New Roman" w:hAnsi="Comic Sans MS" w:cs="Times New Roman"/>
          <w:sz w:val="24"/>
          <w:szCs w:val="24"/>
          <w:lang w:eastAsia="en-CA"/>
        </w:rPr>
      </w:pPr>
    </w:p>
    <w:p w:rsidR="00FF4665" w:rsidRDefault="00FF4665" w:rsidP="00096AC9">
      <w:pPr>
        <w:spacing w:before="100" w:beforeAutospacing="1" w:after="100" w:afterAutospacing="1" w:line="240" w:lineRule="auto"/>
        <w:rPr>
          <w:rFonts w:ascii="Comic Sans MS" w:eastAsia="Times New Roman" w:hAnsi="Comic Sans MS" w:cs="Times New Roman"/>
          <w:sz w:val="24"/>
          <w:szCs w:val="24"/>
          <w:lang w:eastAsia="en-CA"/>
        </w:rPr>
      </w:pPr>
    </w:p>
    <w:p w:rsidR="00FF4665" w:rsidRDefault="00FF4665" w:rsidP="00096AC9">
      <w:pPr>
        <w:spacing w:before="100" w:beforeAutospacing="1" w:after="100" w:afterAutospacing="1" w:line="240" w:lineRule="auto"/>
        <w:rPr>
          <w:rFonts w:ascii="Comic Sans MS" w:eastAsia="Times New Roman" w:hAnsi="Comic Sans MS" w:cs="Times New Roman"/>
          <w:sz w:val="24"/>
          <w:szCs w:val="24"/>
          <w:lang w:eastAsia="en-CA"/>
        </w:rPr>
      </w:pPr>
    </w:p>
    <w:p w:rsidR="00FF4665" w:rsidRDefault="00FF4665" w:rsidP="00096AC9">
      <w:pPr>
        <w:spacing w:before="100" w:beforeAutospacing="1" w:after="100" w:afterAutospacing="1" w:line="240" w:lineRule="auto"/>
        <w:rPr>
          <w:rFonts w:ascii="Comic Sans MS" w:eastAsia="Times New Roman" w:hAnsi="Comic Sans MS" w:cs="Times New Roman"/>
          <w:sz w:val="24"/>
          <w:szCs w:val="24"/>
          <w:lang w:eastAsia="en-CA"/>
        </w:rPr>
      </w:pPr>
    </w:p>
    <w:p w:rsidR="00FF4665" w:rsidRPr="00096AC9" w:rsidRDefault="00FF4665" w:rsidP="00096AC9">
      <w:pPr>
        <w:spacing w:before="100" w:beforeAutospacing="1" w:after="100" w:afterAutospacing="1" w:line="240" w:lineRule="auto"/>
        <w:rPr>
          <w:rFonts w:ascii="Comic Sans MS" w:eastAsia="Times New Roman" w:hAnsi="Comic Sans MS" w:cs="Times New Roman"/>
          <w:sz w:val="24"/>
          <w:szCs w:val="24"/>
          <w:lang w:eastAsia="en-CA"/>
        </w:rPr>
      </w:pPr>
    </w:p>
    <w:tbl>
      <w:tblPr>
        <w:tblStyle w:val="TableGrid"/>
        <w:tblW w:w="0" w:type="auto"/>
        <w:tblLook w:val="04A0"/>
      </w:tblPr>
      <w:tblGrid>
        <w:gridCol w:w="2238"/>
        <w:gridCol w:w="7226"/>
      </w:tblGrid>
      <w:tr w:rsidR="00FF4665" w:rsidTr="00FF4665">
        <w:tc>
          <w:tcPr>
            <w:tcW w:w="2238" w:type="dxa"/>
          </w:tcPr>
          <w:p w:rsidR="00776889" w:rsidRDefault="00776889" w:rsidP="00096AC9">
            <w:pPr>
              <w:spacing w:before="100" w:beforeAutospacing="1" w:after="100" w:afterAutospacing="1"/>
              <w:outlineLvl w:val="4"/>
              <w:rPr>
                <w:rFonts w:ascii="Comic Sans MS" w:eastAsia="Times New Roman" w:hAnsi="Comic Sans MS" w:cs="Times New Roman"/>
                <w:b/>
                <w:bCs/>
                <w:sz w:val="24"/>
                <w:szCs w:val="24"/>
                <w:lang w:eastAsia="en-CA"/>
              </w:rPr>
            </w:pPr>
          </w:p>
          <w:p w:rsidR="00096AC9" w:rsidRPr="00096AC9" w:rsidRDefault="00096AC9" w:rsidP="00096AC9">
            <w:pPr>
              <w:spacing w:before="100" w:beforeAutospacing="1" w:after="100" w:afterAutospacing="1"/>
              <w:outlineLvl w:val="4"/>
              <w:rPr>
                <w:rFonts w:ascii="Comic Sans MS" w:eastAsia="Times New Roman" w:hAnsi="Comic Sans MS" w:cs="Times New Roman"/>
                <w:b/>
                <w:bCs/>
                <w:sz w:val="24"/>
                <w:szCs w:val="24"/>
                <w:lang w:eastAsia="en-CA"/>
              </w:rPr>
            </w:pPr>
            <w:r w:rsidRPr="00096AC9">
              <w:rPr>
                <w:rFonts w:ascii="Comic Sans MS" w:eastAsia="Times New Roman" w:hAnsi="Comic Sans MS" w:cs="Times New Roman"/>
                <w:b/>
                <w:bCs/>
                <w:sz w:val="24"/>
                <w:szCs w:val="24"/>
                <w:lang w:eastAsia="en-CA"/>
              </w:rPr>
              <w:t>1. Tension-Building Phase</w:t>
            </w:r>
            <w:r w:rsidR="00776889">
              <w:rPr>
                <w:rFonts w:ascii="Comic Sans MS" w:eastAsia="Times New Roman" w:hAnsi="Comic Sans MS" w:cs="Times New Roman"/>
                <w:b/>
                <w:bCs/>
                <w:sz w:val="24"/>
                <w:szCs w:val="24"/>
                <w:lang w:eastAsia="en-CA"/>
              </w:rPr>
              <w:t xml:space="preserve"> (walking on eggshells)</w:t>
            </w:r>
            <w:r w:rsidRPr="00096AC9">
              <w:rPr>
                <w:rFonts w:ascii="Comic Sans MS" w:eastAsia="Times New Roman" w:hAnsi="Comic Sans MS" w:cs="Times New Roman"/>
                <w:b/>
                <w:bCs/>
                <w:sz w:val="24"/>
                <w:szCs w:val="24"/>
                <w:lang w:eastAsia="en-CA"/>
              </w:rPr>
              <w:t xml:space="preserve"> </w:t>
            </w:r>
          </w:p>
          <w:p w:rsidR="00096AC9" w:rsidRDefault="00096AC9" w:rsidP="00096AC9">
            <w:pPr>
              <w:spacing w:before="100" w:beforeAutospacing="1" w:after="100" w:afterAutospacing="1"/>
              <w:outlineLvl w:val="4"/>
              <w:rPr>
                <w:rFonts w:ascii="Comic Sans MS" w:eastAsia="Times New Roman" w:hAnsi="Comic Sans MS" w:cs="Times New Roman"/>
                <w:b/>
                <w:bCs/>
                <w:sz w:val="24"/>
                <w:szCs w:val="24"/>
                <w:lang w:eastAsia="en-CA"/>
              </w:rPr>
            </w:pPr>
          </w:p>
        </w:tc>
        <w:tc>
          <w:tcPr>
            <w:tcW w:w="7226" w:type="dxa"/>
          </w:tcPr>
          <w:p w:rsidR="00096AC9" w:rsidRPr="00096AC9" w:rsidRDefault="00096AC9" w:rsidP="00096AC9">
            <w:pPr>
              <w:rPr>
                <w:rFonts w:ascii="Comic Sans MS" w:eastAsia="Times New Roman" w:hAnsi="Comic Sans MS" w:cs="Times New Roman"/>
                <w:sz w:val="24"/>
                <w:szCs w:val="24"/>
                <w:lang w:eastAsia="en-CA"/>
              </w:rPr>
            </w:pPr>
            <w:r w:rsidRPr="00096AC9">
              <w:rPr>
                <w:rFonts w:ascii="Comic Sans MS" w:eastAsia="Times New Roman" w:hAnsi="Comic Sans MS" w:cs="Times New Roman"/>
                <w:sz w:val="24"/>
                <w:szCs w:val="24"/>
                <w:lang w:eastAsia="en-CA"/>
              </w:rPr>
              <w:t xml:space="preserve">The victim works to make the abuser happy. The victim works diligently to appease the abuser as s/he views the abuser's tension beginning to build. Once an outburst occurs the victim rationalizes the outburst and often accepts responsibility for what has just occurred. </w:t>
            </w:r>
          </w:p>
        </w:tc>
      </w:tr>
      <w:tr w:rsidR="00FF4665" w:rsidTr="00FF4665">
        <w:tc>
          <w:tcPr>
            <w:tcW w:w="2238" w:type="dxa"/>
          </w:tcPr>
          <w:p w:rsidR="00776889" w:rsidRDefault="00776889" w:rsidP="00096AC9">
            <w:pPr>
              <w:spacing w:before="100" w:beforeAutospacing="1" w:after="100" w:afterAutospacing="1"/>
              <w:outlineLvl w:val="4"/>
              <w:rPr>
                <w:rFonts w:ascii="Comic Sans MS" w:eastAsia="Times New Roman" w:hAnsi="Comic Sans MS" w:cs="Times New Roman"/>
                <w:b/>
                <w:bCs/>
                <w:sz w:val="24"/>
                <w:szCs w:val="24"/>
                <w:lang w:eastAsia="en-CA"/>
              </w:rPr>
            </w:pPr>
          </w:p>
          <w:p w:rsidR="00096AC9" w:rsidRPr="00096AC9" w:rsidRDefault="00096AC9" w:rsidP="00096AC9">
            <w:pPr>
              <w:spacing w:before="100" w:beforeAutospacing="1" w:after="100" w:afterAutospacing="1"/>
              <w:outlineLvl w:val="4"/>
              <w:rPr>
                <w:rFonts w:ascii="Comic Sans MS" w:eastAsia="Times New Roman" w:hAnsi="Comic Sans MS" w:cs="Times New Roman"/>
                <w:b/>
                <w:bCs/>
                <w:sz w:val="24"/>
                <w:szCs w:val="24"/>
                <w:lang w:eastAsia="en-CA"/>
              </w:rPr>
            </w:pPr>
            <w:r w:rsidRPr="00096AC9">
              <w:rPr>
                <w:rFonts w:ascii="Comic Sans MS" w:eastAsia="Times New Roman" w:hAnsi="Comic Sans MS" w:cs="Times New Roman"/>
                <w:b/>
                <w:bCs/>
                <w:sz w:val="24"/>
                <w:szCs w:val="24"/>
                <w:lang w:eastAsia="en-CA"/>
              </w:rPr>
              <w:t xml:space="preserve">2. Abusive Incident Phase </w:t>
            </w:r>
            <w:r w:rsidR="00776889">
              <w:rPr>
                <w:rFonts w:ascii="Comic Sans MS" w:eastAsia="Times New Roman" w:hAnsi="Comic Sans MS" w:cs="Times New Roman"/>
                <w:b/>
                <w:bCs/>
                <w:sz w:val="24"/>
                <w:szCs w:val="24"/>
                <w:lang w:eastAsia="en-CA"/>
              </w:rPr>
              <w:t>(explosion)</w:t>
            </w:r>
          </w:p>
          <w:p w:rsidR="00096AC9" w:rsidRDefault="00096AC9" w:rsidP="00096AC9">
            <w:pPr>
              <w:spacing w:before="100" w:beforeAutospacing="1" w:after="100" w:afterAutospacing="1"/>
              <w:outlineLvl w:val="4"/>
              <w:rPr>
                <w:rFonts w:ascii="Comic Sans MS" w:eastAsia="Times New Roman" w:hAnsi="Comic Sans MS" w:cs="Times New Roman"/>
                <w:b/>
                <w:bCs/>
                <w:sz w:val="24"/>
                <w:szCs w:val="24"/>
                <w:lang w:eastAsia="en-CA"/>
              </w:rPr>
            </w:pPr>
          </w:p>
        </w:tc>
        <w:tc>
          <w:tcPr>
            <w:tcW w:w="7226" w:type="dxa"/>
          </w:tcPr>
          <w:p w:rsidR="00096AC9" w:rsidRPr="00096AC9" w:rsidRDefault="00096AC9" w:rsidP="00096AC9">
            <w:pPr>
              <w:rPr>
                <w:rFonts w:ascii="Comic Sans MS" w:eastAsia="Times New Roman" w:hAnsi="Comic Sans MS" w:cs="Times New Roman"/>
                <w:sz w:val="24"/>
                <w:szCs w:val="24"/>
                <w:lang w:eastAsia="en-CA"/>
              </w:rPr>
            </w:pPr>
            <w:r w:rsidRPr="00096AC9">
              <w:rPr>
                <w:rFonts w:ascii="Comic Sans MS" w:eastAsia="Times New Roman" w:hAnsi="Comic Sans MS" w:cs="Times New Roman"/>
                <w:sz w:val="24"/>
                <w:szCs w:val="24"/>
                <w:lang w:eastAsia="en-CA"/>
              </w:rPr>
              <w:t xml:space="preserve">An unpredictable event may have set off the abuser thus creating a violent attack on the victim. The unpredictable event can include anything from a bad day at work, not enjoying the meal at dinner, or even losing a sporting match on television. The level of abuse is relevant to the event and its affect on the abuser. </w:t>
            </w:r>
          </w:p>
        </w:tc>
      </w:tr>
      <w:tr w:rsidR="00FF4665" w:rsidTr="00FF4665">
        <w:tc>
          <w:tcPr>
            <w:tcW w:w="2238" w:type="dxa"/>
          </w:tcPr>
          <w:p w:rsidR="00776889" w:rsidRDefault="00776889" w:rsidP="00096AC9">
            <w:pPr>
              <w:spacing w:before="100" w:beforeAutospacing="1" w:after="100" w:afterAutospacing="1"/>
              <w:outlineLvl w:val="4"/>
              <w:rPr>
                <w:rFonts w:ascii="Comic Sans MS" w:eastAsia="Times New Roman" w:hAnsi="Comic Sans MS" w:cs="Times New Roman"/>
                <w:b/>
                <w:bCs/>
                <w:sz w:val="24"/>
                <w:szCs w:val="24"/>
                <w:lang w:eastAsia="en-CA"/>
              </w:rPr>
            </w:pPr>
          </w:p>
          <w:p w:rsidR="00096AC9" w:rsidRDefault="00096AC9" w:rsidP="00096AC9">
            <w:pPr>
              <w:spacing w:before="100" w:beforeAutospacing="1" w:after="100" w:afterAutospacing="1"/>
              <w:outlineLvl w:val="4"/>
              <w:rPr>
                <w:rFonts w:ascii="Comic Sans MS" w:eastAsia="Times New Roman" w:hAnsi="Comic Sans MS" w:cs="Times New Roman"/>
                <w:b/>
                <w:bCs/>
                <w:sz w:val="24"/>
                <w:szCs w:val="24"/>
                <w:lang w:eastAsia="en-CA"/>
              </w:rPr>
            </w:pPr>
            <w:r w:rsidRPr="00096AC9">
              <w:rPr>
                <w:rFonts w:ascii="Comic Sans MS" w:eastAsia="Times New Roman" w:hAnsi="Comic Sans MS" w:cs="Times New Roman"/>
                <w:b/>
                <w:bCs/>
                <w:sz w:val="24"/>
                <w:szCs w:val="24"/>
                <w:lang w:eastAsia="en-CA"/>
              </w:rPr>
              <w:t xml:space="preserve">3. Calm and Penance Phase </w:t>
            </w:r>
            <w:r w:rsidR="00776889">
              <w:rPr>
                <w:rFonts w:ascii="Comic Sans MS" w:eastAsia="Times New Roman" w:hAnsi="Comic Sans MS" w:cs="Times New Roman"/>
                <w:b/>
                <w:bCs/>
                <w:sz w:val="24"/>
                <w:szCs w:val="24"/>
                <w:lang w:eastAsia="en-CA"/>
              </w:rPr>
              <w:t xml:space="preserve">(honeymoon) </w:t>
            </w:r>
          </w:p>
        </w:tc>
        <w:tc>
          <w:tcPr>
            <w:tcW w:w="7226" w:type="dxa"/>
          </w:tcPr>
          <w:p w:rsidR="00096AC9" w:rsidRDefault="00096AC9" w:rsidP="00096AC9">
            <w:pPr>
              <w:spacing w:before="100" w:beforeAutospacing="1" w:after="100" w:afterAutospacing="1"/>
              <w:outlineLvl w:val="4"/>
              <w:rPr>
                <w:rFonts w:ascii="Comic Sans MS" w:eastAsia="Times New Roman" w:hAnsi="Comic Sans MS" w:cs="Times New Roman"/>
                <w:b/>
                <w:bCs/>
                <w:sz w:val="24"/>
                <w:szCs w:val="24"/>
                <w:lang w:eastAsia="en-CA"/>
              </w:rPr>
            </w:pPr>
            <w:r w:rsidRPr="00096AC9">
              <w:rPr>
                <w:rFonts w:ascii="Comic Sans MS" w:eastAsia="Times New Roman" w:hAnsi="Comic Sans MS" w:cs="Times New Roman"/>
                <w:sz w:val="24"/>
                <w:szCs w:val="24"/>
                <w:lang w:eastAsia="en-CA"/>
              </w:rPr>
              <w:t>The abuser becomes remorseful for the abuse and pledges forgiveness and promises never to abuse again. This is also known as the “honeymoon” phase where everything is great until tension begins to build again, therefore setting the stage for the cycle to begin at the tension-building phase.</w:t>
            </w:r>
          </w:p>
        </w:tc>
      </w:tr>
    </w:tbl>
    <w:p w:rsidR="00096AC9" w:rsidRPr="00096AC9" w:rsidRDefault="00096AC9" w:rsidP="00096AC9">
      <w:pPr>
        <w:spacing w:after="0" w:line="240" w:lineRule="auto"/>
        <w:rPr>
          <w:rFonts w:ascii="Comic Sans MS" w:eastAsia="Times New Roman" w:hAnsi="Comic Sans MS" w:cs="Times New Roman"/>
          <w:sz w:val="24"/>
          <w:szCs w:val="24"/>
          <w:lang w:eastAsia="en-CA"/>
        </w:rPr>
      </w:pPr>
    </w:p>
    <w:p w:rsidR="00096AC9" w:rsidRPr="00096AC9" w:rsidRDefault="00096AC9" w:rsidP="00096AC9">
      <w:pPr>
        <w:spacing w:before="100" w:beforeAutospacing="1" w:after="100" w:afterAutospacing="1" w:line="240" w:lineRule="auto"/>
        <w:rPr>
          <w:rFonts w:ascii="Comic Sans MS" w:eastAsia="Times New Roman" w:hAnsi="Comic Sans MS" w:cs="Times New Roman"/>
          <w:sz w:val="24"/>
          <w:szCs w:val="24"/>
          <w:lang w:eastAsia="en-CA"/>
        </w:rPr>
      </w:pPr>
      <w:r w:rsidRPr="00096AC9">
        <w:rPr>
          <w:rFonts w:ascii="Comic Sans MS" w:eastAsia="Times New Roman" w:hAnsi="Comic Sans MS" w:cs="Times New Roman"/>
          <w:sz w:val="24"/>
          <w:szCs w:val="24"/>
          <w:lang w:eastAsia="en-CA"/>
        </w:rPr>
        <w:t xml:space="preserve">The </w:t>
      </w:r>
      <w:r w:rsidRPr="00096AC9">
        <w:rPr>
          <w:rFonts w:ascii="Comic Sans MS" w:eastAsia="Times New Roman" w:hAnsi="Comic Sans MS" w:cs="Times New Roman"/>
          <w:b/>
          <w:sz w:val="24"/>
          <w:szCs w:val="24"/>
          <w:lang w:eastAsia="en-CA"/>
        </w:rPr>
        <w:t>systems theory</w:t>
      </w:r>
      <w:r w:rsidRPr="00096AC9">
        <w:rPr>
          <w:rFonts w:ascii="Comic Sans MS" w:eastAsia="Times New Roman" w:hAnsi="Comic Sans MS" w:cs="Times New Roman"/>
          <w:sz w:val="24"/>
          <w:szCs w:val="24"/>
          <w:lang w:eastAsia="en-CA"/>
        </w:rPr>
        <w:t xml:space="preserve"> explores why women tend to stay in abusive relationships. According to the systems theory, a couple has set a relationship routine that is “normal” for them and in any instance that routine is difficult to break. </w:t>
      </w:r>
    </w:p>
    <w:p w:rsidR="00096AC9" w:rsidRPr="00096AC9" w:rsidRDefault="00096AC9" w:rsidP="00096AC9">
      <w:pPr>
        <w:spacing w:before="100" w:beforeAutospacing="1" w:after="100" w:afterAutospacing="1" w:line="240" w:lineRule="auto"/>
        <w:rPr>
          <w:rFonts w:ascii="Comic Sans MS" w:eastAsia="Times New Roman" w:hAnsi="Comic Sans MS" w:cs="Times New Roman"/>
          <w:sz w:val="24"/>
          <w:szCs w:val="24"/>
          <w:lang w:eastAsia="en-CA"/>
        </w:rPr>
      </w:pPr>
      <w:r w:rsidRPr="00096AC9">
        <w:rPr>
          <w:rFonts w:ascii="Comic Sans MS" w:eastAsia="Times New Roman" w:hAnsi="Comic Sans MS" w:cs="Times New Roman"/>
          <w:sz w:val="24"/>
          <w:szCs w:val="24"/>
          <w:lang w:eastAsia="en-CA"/>
        </w:rPr>
        <w:t xml:space="preserve">The </w:t>
      </w:r>
      <w:r w:rsidRPr="00096AC9">
        <w:rPr>
          <w:rFonts w:ascii="Comic Sans MS" w:eastAsia="Times New Roman" w:hAnsi="Comic Sans MS" w:cs="Times New Roman"/>
          <w:b/>
          <w:sz w:val="24"/>
          <w:szCs w:val="24"/>
          <w:lang w:eastAsia="en-CA"/>
        </w:rPr>
        <w:t>social exchange theory</w:t>
      </w:r>
      <w:r w:rsidRPr="00096AC9">
        <w:rPr>
          <w:rFonts w:ascii="Comic Sans MS" w:eastAsia="Times New Roman" w:hAnsi="Comic Sans MS" w:cs="Times New Roman"/>
          <w:sz w:val="24"/>
          <w:szCs w:val="24"/>
          <w:lang w:eastAsia="en-CA"/>
        </w:rPr>
        <w:t xml:space="preserve"> states that in the case of violence where a woman leaves the relationship, she would often fear for her life and believe that it will be worse should she return to him or if he find her. </w:t>
      </w:r>
    </w:p>
    <w:p w:rsidR="00096AC9" w:rsidRPr="00096AC9" w:rsidRDefault="00096AC9" w:rsidP="00096AC9">
      <w:pPr>
        <w:spacing w:before="100" w:beforeAutospacing="1" w:after="100" w:afterAutospacing="1" w:line="240" w:lineRule="auto"/>
        <w:rPr>
          <w:rFonts w:ascii="Comic Sans MS" w:eastAsia="Times New Roman" w:hAnsi="Comic Sans MS" w:cs="Times New Roman"/>
          <w:sz w:val="24"/>
          <w:szCs w:val="24"/>
          <w:lang w:eastAsia="en-CA"/>
        </w:rPr>
      </w:pPr>
      <w:r w:rsidRPr="00096AC9">
        <w:rPr>
          <w:rFonts w:ascii="Comic Sans MS" w:eastAsia="Times New Roman" w:hAnsi="Comic Sans MS" w:cs="Times New Roman"/>
          <w:sz w:val="24"/>
          <w:szCs w:val="24"/>
          <w:lang w:eastAsia="en-CA"/>
        </w:rPr>
        <w:t xml:space="preserve">The </w:t>
      </w:r>
      <w:r w:rsidRPr="00096AC9">
        <w:rPr>
          <w:rFonts w:ascii="Comic Sans MS" w:eastAsia="Times New Roman" w:hAnsi="Comic Sans MS" w:cs="Times New Roman"/>
          <w:b/>
          <w:sz w:val="24"/>
          <w:szCs w:val="24"/>
          <w:lang w:eastAsia="en-CA"/>
        </w:rPr>
        <w:t>feminist theory</w:t>
      </w:r>
      <w:r w:rsidRPr="00096AC9">
        <w:rPr>
          <w:rFonts w:ascii="Comic Sans MS" w:eastAsia="Times New Roman" w:hAnsi="Comic Sans MS" w:cs="Times New Roman"/>
          <w:sz w:val="24"/>
          <w:szCs w:val="24"/>
          <w:lang w:eastAsia="en-CA"/>
        </w:rPr>
        <w:t xml:space="preserve"> suggests that as men lose power within their social environment, particularly their careers/jobs, they try to regain that power by exerting control in the family. Men acquire power by gender, age, size, and strength and therefore are able to “control” the environment within the home, whereas in the public field they are unable to “control” their environment. When a woman threatens to leave or even do something about a relationship, the man believes that he is losing “control” of his private life; therefore the level of abuse escalates. </w:t>
      </w:r>
    </w:p>
    <w:p w:rsidR="00096AC9" w:rsidRPr="00096AC9" w:rsidRDefault="00776889" w:rsidP="00096AC9">
      <w:pPr>
        <w:spacing w:before="100" w:beforeAutospacing="1" w:after="100" w:afterAutospacing="1" w:line="240" w:lineRule="auto"/>
        <w:rPr>
          <w:rFonts w:ascii="Comic Sans MS" w:eastAsia="Times New Roman" w:hAnsi="Comic Sans MS" w:cs="Times New Roman"/>
          <w:sz w:val="24"/>
          <w:szCs w:val="24"/>
          <w:lang w:eastAsia="en-CA"/>
        </w:rPr>
      </w:pPr>
      <w:r>
        <w:rPr>
          <w:rFonts w:ascii="Comic Sans MS" w:eastAsia="Times New Roman" w:hAnsi="Comic Sans MS" w:cs="Times New Roman"/>
          <w:noProof/>
          <w:sz w:val="24"/>
          <w:szCs w:val="24"/>
          <w:lang w:eastAsia="en-CA"/>
        </w:rPr>
        <w:lastRenderedPageBreak/>
        <w:drawing>
          <wp:anchor distT="0" distB="0" distL="114300" distR="114300" simplePos="0" relativeHeight="251660288" behindDoc="1" locked="0" layoutInCell="1" allowOverlap="1">
            <wp:simplePos x="0" y="0"/>
            <wp:positionH relativeFrom="column">
              <wp:posOffset>2781300</wp:posOffset>
            </wp:positionH>
            <wp:positionV relativeFrom="paragraph">
              <wp:posOffset>57150</wp:posOffset>
            </wp:positionV>
            <wp:extent cx="3848100" cy="5610225"/>
            <wp:effectExtent l="19050" t="0" r="0" b="0"/>
            <wp:wrapTight wrapText="bothSides">
              <wp:wrapPolygon edited="0">
                <wp:start x="-107" y="0"/>
                <wp:lineTo x="-107" y="21563"/>
                <wp:lineTo x="21600" y="21563"/>
                <wp:lineTo x="21600" y="0"/>
                <wp:lineTo x="-107"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b="8104"/>
                    <a:stretch>
                      <a:fillRect/>
                    </a:stretch>
                  </pic:blipFill>
                  <pic:spPr bwMode="auto">
                    <a:xfrm>
                      <a:off x="0" y="0"/>
                      <a:ext cx="3848100" cy="5610225"/>
                    </a:xfrm>
                    <a:prstGeom prst="rect">
                      <a:avLst/>
                    </a:prstGeom>
                    <a:noFill/>
                    <a:ln w="9525">
                      <a:noFill/>
                      <a:miter lim="800000"/>
                      <a:headEnd/>
                      <a:tailEnd/>
                    </a:ln>
                  </pic:spPr>
                </pic:pic>
              </a:graphicData>
            </a:graphic>
          </wp:anchor>
        </w:drawing>
      </w:r>
      <w:r w:rsidR="00096AC9" w:rsidRPr="00096AC9">
        <w:rPr>
          <w:rFonts w:ascii="Comic Sans MS" w:eastAsia="Times New Roman" w:hAnsi="Comic Sans MS" w:cs="Times New Roman"/>
          <w:sz w:val="24"/>
          <w:szCs w:val="24"/>
          <w:lang w:eastAsia="en-CA"/>
        </w:rPr>
        <w:t xml:space="preserve">Many women may stay in an abusive relationship for the safety of their children. As long as they're the one being abused, perhaps the children will be safe, but if they leave the relationship then fear for their children becomes a factor. </w:t>
      </w:r>
    </w:p>
    <w:p w:rsidR="00096AC9" w:rsidRPr="00096AC9" w:rsidRDefault="00096AC9" w:rsidP="00096AC9">
      <w:pPr>
        <w:spacing w:before="100" w:beforeAutospacing="1" w:after="100" w:afterAutospacing="1" w:line="240" w:lineRule="auto"/>
        <w:rPr>
          <w:rFonts w:ascii="Comic Sans MS" w:eastAsia="Times New Roman" w:hAnsi="Comic Sans MS" w:cs="Times New Roman"/>
          <w:sz w:val="24"/>
          <w:szCs w:val="24"/>
          <w:lang w:eastAsia="en-CA"/>
        </w:rPr>
      </w:pPr>
      <w:r w:rsidRPr="00096AC9">
        <w:rPr>
          <w:rFonts w:ascii="Comic Sans MS" w:eastAsia="Times New Roman" w:hAnsi="Comic Sans MS" w:cs="Times New Roman"/>
          <w:sz w:val="24"/>
          <w:szCs w:val="24"/>
          <w:lang w:eastAsia="en-CA"/>
        </w:rPr>
        <w:t xml:space="preserve">There are social support networks available to women and children in violent relationships. Domestic laws today allow the police to become more readily involved; shelters, counselling services, and restraining orders are all viable options available to help in “escaping” and reducing the violence within relationships. </w:t>
      </w:r>
    </w:p>
    <w:p w:rsidR="007B7365" w:rsidRDefault="007B7365">
      <w:pPr>
        <w:rPr>
          <w:rFonts w:ascii="Comic Sans MS" w:hAnsi="Comic Sans MS"/>
        </w:rPr>
      </w:pPr>
    </w:p>
    <w:p w:rsidR="004A602E" w:rsidRDefault="004A602E">
      <w:pPr>
        <w:rPr>
          <w:rFonts w:ascii="Comic Sans MS" w:hAnsi="Comic Sans MS"/>
        </w:rPr>
      </w:pPr>
    </w:p>
    <w:p w:rsidR="004A602E" w:rsidRDefault="004A602E">
      <w:pPr>
        <w:rPr>
          <w:rFonts w:ascii="Comic Sans MS" w:hAnsi="Comic Sans MS"/>
        </w:rPr>
      </w:pPr>
    </w:p>
    <w:p w:rsidR="004A602E" w:rsidRDefault="004A602E">
      <w:pPr>
        <w:rPr>
          <w:rFonts w:ascii="Comic Sans MS" w:hAnsi="Comic Sans MS"/>
        </w:rPr>
      </w:pPr>
    </w:p>
    <w:p w:rsidR="004A602E" w:rsidRDefault="004A602E">
      <w:pPr>
        <w:rPr>
          <w:rFonts w:ascii="Comic Sans MS" w:hAnsi="Comic Sans MS"/>
        </w:rPr>
      </w:pPr>
    </w:p>
    <w:p w:rsidR="004A602E" w:rsidRDefault="004A602E">
      <w:pPr>
        <w:rPr>
          <w:rFonts w:ascii="Comic Sans MS" w:hAnsi="Comic Sans MS"/>
        </w:rPr>
      </w:pPr>
    </w:p>
    <w:p w:rsidR="004A602E" w:rsidRDefault="004A602E">
      <w:pPr>
        <w:rPr>
          <w:rFonts w:ascii="Comic Sans MS" w:hAnsi="Comic Sans MS"/>
        </w:rPr>
      </w:pPr>
    </w:p>
    <w:p w:rsidR="004A602E" w:rsidRDefault="004A602E">
      <w:pPr>
        <w:rPr>
          <w:rFonts w:ascii="Comic Sans MS" w:hAnsi="Comic Sans MS"/>
        </w:rPr>
      </w:pPr>
    </w:p>
    <w:p w:rsidR="004A602E" w:rsidRDefault="004A602E">
      <w:pPr>
        <w:rPr>
          <w:rFonts w:ascii="Comic Sans MS" w:hAnsi="Comic Sans MS"/>
        </w:rPr>
      </w:pPr>
    </w:p>
    <w:p w:rsidR="004A602E" w:rsidRDefault="004A602E">
      <w:pPr>
        <w:rPr>
          <w:rFonts w:ascii="Comic Sans MS" w:hAnsi="Comic Sans MS"/>
        </w:rPr>
      </w:pPr>
    </w:p>
    <w:p w:rsidR="004A602E" w:rsidRPr="00096AC9" w:rsidRDefault="004A602E">
      <w:pPr>
        <w:rPr>
          <w:rFonts w:ascii="Comic Sans MS" w:hAnsi="Comic Sans MS"/>
        </w:rPr>
      </w:pPr>
    </w:p>
    <w:sectPr w:rsidR="004A602E" w:rsidRPr="00096AC9" w:rsidSect="00FF4665">
      <w:headerReference w:type="default" r:id="rId9"/>
      <w:pgSz w:w="12240" w:h="15840"/>
      <w:pgMar w:top="1134"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752" w:rsidRDefault="00DF0752" w:rsidP="00DF0752">
      <w:pPr>
        <w:spacing w:after="0" w:line="240" w:lineRule="auto"/>
      </w:pPr>
      <w:r>
        <w:separator/>
      </w:r>
    </w:p>
  </w:endnote>
  <w:endnote w:type="continuationSeparator" w:id="0">
    <w:p w:rsidR="00DF0752" w:rsidRDefault="00DF0752" w:rsidP="00DF07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Heavy Heap"/>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752" w:rsidRDefault="00DF0752" w:rsidP="00DF0752">
      <w:pPr>
        <w:spacing w:after="0" w:line="240" w:lineRule="auto"/>
      </w:pPr>
      <w:r>
        <w:separator/>
      </w:r>
    </w:p>
  </w:footnote>
  <w:footnote w:type="continuationSeparator" w:id="0">
    <w:p w:rsidR="00DF0752" w:rsidRDefault="00DF0752" w:rsidP="00DF07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52" w:rsidRDefault="00DF0752">
    <w:pPr>
      <w:pStyle w:val="Header"/>
      <w:rPr>
        <w:rFonts w:ascii="Comic Sans MS" w:hAnsi="Comic Sans MS"/>
      </w:rPr>
    </w:pPr>
    <w:r>
      <w:rPr>
        <w:rFonts w:ascii="Comic Sans MS" w:hAnsi="Comic Sans MS"/>
      </w:rPr>
      <w:t xml:space="preserve">HHS4M </w:t>
    </w:r>
    <w:r>
      <w:rPr>
        <w:rFonts w:ascii="Comic Sans MS" w:hAnsi="Comic Sans MS"/>
      </w:rPr>
      <w:tab/>
    </w:r>
  </w:p>
  <w:p w:rsidR="00FF4665" w:rsidRPr="00DF0752" w:rsidRDefault="00FF4665">
    <w:pPr>
      <w:pStyle w:val="Header"/>
      <w:rPr>
        <w:rFonts w:ascii="Comic Sans MS" w:hAnsi="Comic Sans M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A81BC4"/>
    <w:multiLevelType w:val="multilevel"/>
    <w:tmpl w:val="AE8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96AC9"/>
    <w:rsid w:val="00096AC9"/>
    <w:rsid w:val="004A602E"/>
    <w:rsid w:val="00776889"/>
    <w:rsid w:val="007B7365"/>
    <w:rsid w:val="00C10035"/>
    <w:rsid w:val="00D3083E"/>
    <w:rsid w:val="00DF0752"/>
    <w:rsid w:val="00FF466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65"/>
  </w:style>
  <w:style w:type="paragraph" w:styleId="Heading3">
    <w:name w:val="heading 3"/>
    <w:basedOn w:val="Normal"/>
    <w:link w:val="Heading3Char"/>
    <w:uiPriority w:val="9"/>
    <w:qFormat/>
    <w:rsid w:val="00096AC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5">
    <w:name w:val="heading 5"/>
    <w:basedOn w:val="Normal"/>
    <w:link w:val="Heading5Char"/>
    <w:uiPriority w:val="9"/>
    <w:qFormat/>
    <w:rsid w:val="00096AC9"/>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6AC9"/>
    <w:rPr>
      <w:rFonts w:ascii="Times New Roman" w:eastAsia="Times New Roman" w:hAnsi="Times New Roman" w:cs="Times New Roman"/>
      <w:b/>
      <w:bCs/>
      <w:sz w:val="27"/>
      <w:szCs w:val="27"/>
      <w:lang w:eastAsia="en-CA"/>
    </w:rPr>
  </w:style>
  <w:style w:type="character" w:customStyle="1" w:styleId="Heading5Char">
    <w:name w:val="Heading 5 Char"/>
    <w:basedOn w:val="DefaultParagraphFont"/>
    <w:link w:val="Heading5"/>
    <w:uiPriority w:val="9"/>
    <w:rsid w:val="00096AC9"/>
    <w:rPr>
      <w:rFonts w:ascii="Times New Roman" w:eastAsia="Times New Roman" w:hAnsi="Times New Roman" w:cs="Times New Roman"/>
      <w:b/>
      <w:bCs/>
      <w:sz w:val="20"/>
      <w:szCs w:val="20"/>
      <w:lang w:eastAsia="en-CA"/>
    </w:rPr>
  </w:style>
  <w:style w:type="paragraph" w:styleId="NormalWeb">
    <w:name w:val="Normal (Web)"/>
    <w:basedOn w:val="Normal"/>
    <w:uiPriority w:val="99"/>
    <w:unhideWhenUsed/>
    <w:rsid w:val="00096AC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aption1">
    <w:name w:val="Caption1"/>
    <w:basedOn w:val="DefaultParagraphFont"/>
    <w:rsid w:val="00096AC9"/>
  </w:style>
  <w:style w:type="table" w:styleId="TableGrid">
    <w:name w:val="Table Grid"/>
    <w:basedOn w:val="TableNormal"/>
    <w:uiPriority w:val="59"/>
    <w:rsid w:val="00096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AC9"/>
    <w:rPr>
      <w:rFonts w:ascii="Tahoma" w:hAnsi="Tahoma" w:cs="Tahoma"/>
      <w:sz w:val="16"/>
      <w:szCs w:val="16"/>
    </w:rPr>
  </w:style>
  <w:style w:type="paragraph" w:styleId="Header">
    <w:name w:val="header"/>
    <w:basedOn w:val="Normal"/>
    <w:link w:val="HeaderChar"/>
    <w:uiPriority w:val="99"/>
    <w:semiHidden/>
    <w:unhideWhenUsed/>
    <w:rsid w:val="00DF07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0752"/>
  </w:style>
  <w:style w:type="paragraph" w:styleId="Footer">
    <w:name w:val="footer"/>
    <w:basedOn w:val="Normal"/>
    <w:link w:val="FooterChar"/>
    <w:uiPriority w:val="99"/>
    <w:semiHidden/>
    <w:unhideWhenUsed/>
    <w:rsid w:val="00DF07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0752"/>
  </w:style>
</w:styles>
</file>

<file path=word/webSettings.xml><?xml version="1.0" encoding="utf-8"?>
<w:webSettings xmlns:r="http://schemas.openxmlformats.org/officeDocument/2006/relationships" xmlns:w="http://schemas.openxmlformats.org/wordprocessingml/2006/main">
  <w:divs>
    <w:div w:id="177157695">
      <w:bodyDiv w:val="1"/>
      <w:marLeft w:val="0"/>
      <w:marRight w:val="0"/>
      <w:marTop w:val="0"/>
      <w:marBottom w:val="0"/>
      <w:divBdr>
        <w:top w:val="none" w:sz="0" w:space="0" w:color="auto"/>
        <w:left w:val="none" w:sz="0" w:space="0" w:color="auto"/>
        <w:bottom w:val="none" w:sz="0" w:space="0" w:color="auto"/>
        <w:right w:val="none" w:sz="0" w:space="0" w:color="auto"/>
      </w:divBdr>
    </w:div>
    <w:div w:id="321130156">
      <w:bodyDiv w:val="1"/>
      <w:marLeft w:val="0"/>
      <w:marRight w:val="0"/>
      <w:marTop w:val="0"/>
      <w:marBottom w:val="0"/>
      <w:divBdr>
        <w:top w:val="none" w:sz="0" w:space="0" w:color="auto"/>
        <w:left w:val="none" w:sz="0" w:space="0" w:color="auto"/>
        <w:bottom w:val="none" w:sz="0" w:space="0" w:color="auto"/>
        <w:right w:val="none" w:sz="0" w:space="0" w:color="auto"/>
      </w:divBdr>
    </w:div>
    <w:div w:id="432095919">
      <w:bodyDiv w:val="1"/>
      <w:marLeft w:val="0"/>
      <w:marRight w:val="0"/>
      <w:marTop w:val="0"/>
      <w:marBottom w:val="0"/>
      <w:divBdr>
        <w:top w:val="none" w:sz="0" w:space="0" w:color="auto"/>
        <w:left w:val="none" w:sz="0" w:space="0" w:color="auto"/>
        <w:bottom w:val="none" w:sz="0" w:space="0" w:color="auto"/>
        <w:right w:val="none" w:sz="0" w:space="0" w:color="auto"/>
      </w:divBdr>
      <w:divsChild>
        <w:div w:id="74211295">
          <w:marLeft w:val="0"/>
          <w:marRight w:val="0"/>
          <w:marTop w:val="0"/>
          <w:marBottom w:val="0"/>
          <w:divBdr>
            <w:top w:val="none" w:sz="0" w:space="0" w:color="auto"/>
            <w:left w:val="none" w:sz="0" w:space="0" w:color="auto"/>
            <w:bottom w:val="none" w:sz="0" w:space="0" w:color="auto"/>
            <w:right w:val="none" w:sz="0" w:space="0" w:color="auto"/>
          </w:divBdr>
        </w:div>
      </w:divsChild>
    </w:div>
    <w:div w:id="501316026">
      <w:bodyDiv w:val="1"/>
      <w:marLeft w:val="0"/>
      <w:marRight w:val="0"/>
      <w:marTop w:val="0"/>
      <w:marBottom w:val="0"/>
      <w:divBdr>
        <w:top w:val="none" w:sz="0" w:space="0" w:color="auto"/>
        <w:left w:val="none" w:sz="0" w:space="0" w:color="auto"/>
        <w:bottom w:val="none" w:sz="0" w:space="0" w:color="auto"/>
        <w:right w:val="none" w:sz="0" w:space="0" w:color="auto"/>
      </w:divBdr>
      <w:divsChild>
        <w:div w:id="1465154790">
          <w:marLeft w:val="0"/>
          <w:marRight w:val="0"/>
          <w:marTop w:val="0"/>
          <w:marBottom w:val="0"/>
          <w:divBdr>
            <w:top w:val="none" w:sz="0" w:space="0" w:color="auto"/>
            <w:left w:val="none" w:sz="0" w:space="0" w:color="auto"/>
            <w:bottom w:val="none" w:sz="0" w:space="0" w:color="auto"/>
            <w:right w:val="none" w:sz="0" w:space="0" w:color="auto"/>
          </w:divBdr>
        </w:div>
      </w:divsChild>
    </w:div>
    <w:div w:id="600575299">
      <w:bodyDiv w:val="1"/>
      <w:marLeft w:val="0"/>
      <w:marRight w:val="0"/>
      <w:marTop w:val="0"/>
      <w:marBottom w:val="0"/>
      <w:divBdr>
        <w:top w:val="none" w:sz="0" w:space="0" w:color="auto"/>
        <w:left w:val="none" w:sz="0" w:space="0" w:color="auto"/>
        <w:bottom w:val="none" w:sz="0" w:space="0" w:color="auto"/>
        <w:right w:val="none" w:sz="0" w:space="0" w:color="auto"/>
      </w:divBdr>
    </w:div>
    <w:div w:id="780339825">
      <w:bodyDiv w:val="1"/>
      <w:marLeft w:val="0"/>
      <w:marRight w:val="0"/>
      <w:marTop w:val="0"/>
      <w:marBottom w:val="0"/>
      <w:divBdr>
        <w:top w:val="none" w:sz="0" w:space="0" w:color="auto"/>
        <w:left w:val="none" w:sz="0" w:space="0" w:color="auto"/>
        <w:bottom w:val="none" w:sz="0" w:space="0" w:color="auto"/>
        <w:right w:val="none" w:sz="0" w:space="0" w:color="auto"/>
      </w:divBdr>
    </w:div>
    <w:div w:id="886330687">
      <w:bodyDiv w:val="1"/>
      <w:marLeft w:val="0"/>
      <w:marRight w:val="0"/>
      <w:marTop w:val="0"/>
      <w:marBottom w:val="0"/>
      <w:divBdr>
        <w:top w:val="none" w:sz="0" w:space="0" w:color="auto"/>
        <w:left w:val="none" w:sz="0" w:space="0" w:color="auto"/>
        <w:bottom w:val="none" w:sz="0" w:space="0" w:color="auto"/>
        <w:right w:val="none" w:sz="0" w:space="0" w:color="auto"/>
      </w:divBdr>
    </w:div>
    <w:div w:id="920716473">
      <w:bodyDiv w:val="1"/>
      <w:marLeft w:val="0"/>
      <w:marRight w:val="0"/>
      <w:marTop w:val="0"/>
      <w:marBottom w:val="0"/>
      <w:divBdr>
        <w:top w:val="none" w:sz="0" w:space="0" w:color="auto"/>
        <w:left w:val="none" w:sz="0" w:space="0" w:color="auto"/>
        <w:bottom w:val="none" w:sz="0" w:space="0" w:color="auto"/>
        <w:right w:val="none" w:sz="0" w:space="0" w:color="auto"/>
      </w:divBdr>
      <w:divsChild>
        <w:div w:id="2025399216">
          <w:marLeft w:val="0"/>
          <w:marRight w:val="0"/>
          <w:marTop w:val="0"/>
          <w:marBottom w:val="0"/>
          <w:divBdr>
            <w:top w:val="none" w:sz="0" w:space="0" w:color="auto"/>
            <w:left w:val="none" w:sz="0" w:space="0" w:color="auto"/>
            <w:bottom w:val="none" w:sz="0" w:space="0" w:color="auto"/>
            <w:right w:val="none" w:sz="0" w:space="0" w:color="auto"/>
          </w:divBdr>
        </w:div>
      </w:divsChild>
    </w:div>
    <w:div w:id="1213662570">
      <w:bodyDiv w:val="1"/>
      <w:marLeft w:val="0"/>
      <w:marRight w:val="0"/>
      <w:marTop w:val="0"/>
      <w:marBottom w:val="0"/>
      <w:divBdr>
        <w:top w:val="none" w:sz="0" w:space="0" w:color="auto"/>
        <w:left w:val="none" w:sz="0" w:space="0" w:color="auto"/>
        <w:bottom w:val="none" w:sz="0" w:space="0" w:color="auto"/>
        <w:right w:val="none" w:sz="0" w:space="0" w:color="auto"/>
      </w:divBdr>
    </w:div>
    <w:div w:id="1476557820">
      <w:bodyDiv w:val="1"/>
      <w:marLeft w:val="0"/>
      <w:marRight w:val="0"/>
      <w:marTop w:val="0"/>
      <w:marBottom w:val="0"/>
      <w:divBdr>
        <w:top w:val="none" w:sz="0" w:space="0" w:color="auto"/>
        <w:left w:val="none" w:sz="0" w:space="0" w:color="auto"/>
        <w:bottom w:val="none" w:sz="0" w:space="0" w:color="auto"/>
        <w:right w:val="none" w:sz="0" w:space="0" w:color="auto"/>
      </w:divBdr>
      <w:divsChild>
        <w:div w:id="687754064">
          <w:marLeft w:val="0"/>
          <w:marRight w:val="0"/>
          <w:marTop w:val="0"/>
          <w:marBottom w:val="0"/>
          <w:divBdr>
            <w:top w:val="none" w:sz="0" w:space="0" w:color="auto"/>
            <w:left w:val="none" w:sz="0" w:space="0" w:color="auto"/>
            <w:bottom w:val="none" w:sz="0" w:space="0" w:color="auto"/>
            <w:right w:val="none" w:sz="0" w:space="0" w:color="auto"/>
          </w:divBdr>
        </w:div>
      </w:divsChild>
    </w:div>
    <w:div w:id="1678194189">
      <w:bodyDiv w:val="1"/>
      <w:marLeft w:val="0"/>
      <w:marRight w:val="0"/>
      <w:marTop w:val="0"/>
      <w:marBottom w:val="0"/>
      <w:divBdr>
        <w:top w:val="none" w:sz="0" w:space="0" w:color="auto"/>
        <w:left w:val="none" w:sz="0" w:space="0" w:color="auto"/>
        <w:bottom w:val="none" w:sz="0" w:space="0" w:color="auto"/>
        <w:right w:val="none" w:sz="0" w:space="0" w:color="auto"/>
      </w:divBdr>
    </w:div>
    <w:div w:id="1713188910">
      <w:bodyDiv w:val="1"/>
      <w:marLeft w:val="0"/>
      <w:marRight w:val="0"/>
      <w:marTop w:val="0"/>
      <w:marBottom w:val="0"/>
      <w:divBdr>
        <w:top w:val="none" w:sz="0" w:space="0" w:color="auto"/>
        <w:left w:val="none" w:sz="0" w:space="0" w:color="auto"/>
        <w:bottom w:val="none" w:sz="0" w:space="0" w:color="auto"/>
        <w:right w:val="none" w:sz="0" w:space="0" w:color="auto"/>
      </w:divBdr>
    </w:div>
    <w:div w:id="1903828930">
      <w:bodyDiv w:val="1"/>
      <w:marLeft w:val="0"/>
      <w:marRight w:val="0"/>
      <w:marTop w:val="0"/>
      <w:marBottom w:val="0"/>
      <w:divBdr>
        <w:top w:val="none" w:sz="0" w:space="0" w:color="auto"/>
        <w:left w:val="none" w:sz="0" w:space="0" w:color="auto"/>
        <w:bottom w:val="none" w:sz="0" w:space="0" w:color="auto"/>
        <w:right w:val="none" w:sz="0" w:space="0" w:color="auto"/>
      </w:divBdr>
    </w:div>
    <w:div w:id="1936404456">
      <w:bodyDiv w:val="1"/>
      <w:marLeft w:val="0"/>
      <w:marRight w:val="0"/>
      <w:marTop w:val="0"/>
      <w:marBottom w:val="0"/>
      <w:divBdr>
        <w:top w:val="none" w:sz="0" w:space="0" w:color="auto"/>
        <w:left w:val="none" w:sz="0" w:space="0" w:color="auto"/>
        <w:bottom w:val="none" w:sz="0" w:space="0" w:color="auto"/>
        <w:right w:val="none" w:sz="0" w:space="0" w:color="auto"/>
      </w:divBdr>
    </w:div>
    <w:div w:id="1965191497">
      <w:bodyDiv w:val="1"/>
      <w:marLeft w:val="0"/>
      <w:marRight w:val="0"/>
      <w:marTop w:val="0"/>
      <w:marBottom w:val="0"/>
      <w:divBdr>
        <w:top w:val="none" w:sz="0" w:space="0" w:color="auto"/>
        <w:left w:val="none" w:sz="0" w:space="0" w:color="auto"/>
        <w:bottom w:val="none" w:sz="0" w:space="0" w:color="auto"/>
        <w:right w:val="none" w:sz="0" w:space="0" w:color="auto"/>
      </w:divBdr>
    </w:div>
    <w:div w:id="1985696185">
      <w:bodyDiv w:val="1"/>
      <w:marLeft w:val="0"/>
      <w:marRight w:val="0"/>
      <w:marTop w:val="0"/>
      <w:marBottom w:val="0"/>
      <w:divBdr>
        <w:top w:val="none" w:sz="0" w:space="0" w:color="auto"/>
        <w:left w:val="none" w:sz="0" w:space="0" w:color="auto"/>
        <w:bottom w:val="none" w:sz="0" w:space="0" w:color="auto"/>
        <w:right w:val="none" w:sz="0" w:space="0" w:color="auto"/>
      </w:divBdr>
    </w:div>
    <w:div w:id="201387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Billionaire B</dc:creator>
  <cp:lastModifiedBy>Billionaire B</cp:lastModifiedBy>
  <cp:revision>4</cp:revision>
  <dcterms:created xsi:type="dcterms:W3CDTF">2011-03-06T19:43:00Z</dcterms:created>
  <dcterms:modified xsi:type="dcterms:W3CDTF">2011-03-06T21:14:00Z</dcterms:modified>
</cp:coreProperties>
</file>