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FB" w:rsidRDefault="005306FB" w:rsidP="0053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CA"/>
        </w:rPr>
      </w:pPr>
      <w:r w:rsidRPr="005306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CA"/>
        </w:rPr>
        <w:t>Examining the Political Spectrum</w:t>
      </w:r>
    </w:p>
    <w:p w:rsidR="005306FB" w:rsidRDefault="005306FB" w:rsidP="0053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en-CA"/>
        </w:rPr>
      </w:pPr>
    </w:p>
    <w:p w:rsidR="005306FB" w:rsidRDefault="005306FB" w:rsidP="005306FB">
      <w:pPr>
        <w:pStyle w:val="NormalWeb"/>
      </w:pPr>
      <w:r>
        <w:t xml:space="preserve">A </w:t>
      </w:r>
      <w:r>
        <w:rPr>
          <w:b/>
          <w:bCs/>
        </w:rPr>
        <w:t>political spectrum</w:t>
      </w:r>
      <w:r>
        <w:t xml:space="preserve"> is a way of modeling different </w:t>
      </w:r>
      <w:hyperlink r:id="rId5" w:tooltip="Politics" w:history="1">
        <w:r>
          <w:rPr>
            <w:rStyle w:val="Hyperlink"/>
          </w:rPr>
          <w:t>political</w:t>
        </w:r>
      </w:hyperlink>
      <w:r>
        <w:t xml:space="preserve"> positions by placing them upon one or </w:t>
      </w:r>
      <w:hyperlink r:id="rId6" w:tooltip="Powered by Text-Enhance" w:history="1">
        <w:r>
          <w:rPr>
            <w:rStyle w:val="Hyperlink"/>
          </w:rPr>
          <w:t>more</w:t>
        </w:r>
      </w:hyperlink>
      <w:r>
        <w:t xml:space="preserve"> </w:t>
      </w:r>
      <w:hyperlink r:id="rId7" w:tooltip="Geometry" w:history="1">
        <w:r>
          <w:rPr>
            <w:rStyle w:val="Hyperlink"/>
          </w:rPr>
          <w:t>geometric</w:t>
        </w:r>
      </w:hyperlink>
      <w:r>
        <w:t xml:space="preserve"> </w:t>
      </w:r>
      <w:hyperlink r:id="rId8" w:tooltip="Coordinate axis" w:history="1">
        <w:r>
          <w:rPr>
            <w:rStyle w:val="Hyperlink"/>
          </w:rPr>
          <w:t>axes</w:t>
        </w:r>
      </w:hyperlink>
      <w:r>
        <w:t xml:space="preserve"> symbolizing independent political dimensions.</w:t>
      </w:r>
    </w:p>
    <w:p w:rsidR="005306FB" w:rsidRPr="005306FB" w:rsidRDefault="005306FB" w:rsidP="005306FB">
      <w:pPr>
        <w:pStyle w:val="NormalWeb"/>
      </w:pPr>
      <w:r>
        <w:t xml:space="preserve">Most long-standing spectra include a </w:t>
      </w:r>
      <w:hyperlink r:id="rId9" w:tooltip="Right wing" w:history="1">
        <w:r>
          <w:rPr>
            <w:rStyle w:val="Hyperlink"/>
          </w:rPr>
          <w:t>right wing</w:t>
        </w:r>
      </w:hyperlink>
      <w:r>
        <w:t xml:space="preserve"> and </w:t>
      </w:r>
      <w:hyperlink r:id="rId10" w:tooltip="Left wing" w:history="1">
        <w:r>
          <w:rPr>
            <w:rStyle w:val="Hyperlink"/>
          </w:rPr>
          <w:t>left wing</w:t>
        </w:r>
      </w:hyperlink>
      <w:r>
        <w:t xml:space="preserve">, which originally referred to seating arrangements in the 18th century French parliament. According to the simplest </w:t>
      </w:r>
      <w:hyperlink r:id="rId11" w:tooltip="Left-right politics" w:history="1">
        <w:r>
          <w:rPr>
            <w:rStyle w:val="Hyperlink"/>
          </w:rPr>
          <w:t>left-right</w:t>
        </w:r>
      </w:hyperlink>
      <w:r>
        <w:t xml:space="preserve"> axis, </w:t>
      </w:r>
      <w:hyperlink r:id="rId12" w:tooltip="Communism" w:history="1">
        <w:r>
          <w:rPr>
            <w:rStyle w:val="Hyperlink"/>
          </w:rPr>
          <w:t>communism</w:t>
        </w:r>
      </w:hyperlink>
      <w:r>
        <w:t xml:space="preserve"> and </w:t>
      </w:r>
      <w:hyperlink r:id="rId13" w:tooltip="Socialism" w:history="1">
        <w:r>
          <w:rPr>
            <w:rStyle w:val="Hyperlink"/>
          </w:rPr>
          <w:t>socialism</w:t>
        </w:r>
      </w:hyperlink>
      <w:r>
        <w:t xml:space="preserve"> are usually regarded internationally as being on the left, opposite </w:t>
      </w:r>
      <w:hyperlink r:id="rId14" w:tooltip="Fascism" w:history="1">
        <w:r>
          <w:rPr>
            <w:rStyle w:val="Hyperlink"/>
          </w:rPr>
          <w:t>fascism</w:t>
        </w:r>
      </w:hyperlink>
      <w:r>
        <w:t xml:space="preserve"> and </w:t>
      </w:r>
      <w:hyperlink r:id="rId15" w:tooltip="Conservatism" w:history="1">
        <w:r>
          <w:rPr>
            <w:rStyle w:val="Hyperlink"/>
          </w:rPr>
          <w:t>conservatism</w:t>
        </w:r>
      </w:hyperlink>
      <w:r>
        <w:t xml:space="preserve"> on the right. </w:t>
      </w:r>
    </w:p>
    <w:p w:rsidR="005306FB" w:rsidRPr="005306FB" w:rsidRDefault="005306FB" w:rsidP="005306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06F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5306FB">
        <w:rPr>
          <w:rFonts w:ascii="Times New Roman" w:eastAsia="Times New Roman" w:hAnsi="Times New Roman" w:cs="Times New Roman"/>
          <w:sz w:val="20"/>
          <w:szCs w:val="20"/>
          <w:lang w:eastAsia="en-CA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>_______________________</w:t>
      </w:r>
      <w:r w:rsidRPr="005306FB">
        <w:rPr>
          <w:rFonts w:ascii="Times New Roman" w:eastAsia="Times New Roman" w:hAnsi="Times New Roman" w:cs="Times New Roman"/>
          <w:sz w:val="20"/>
          <w:szCs w:val="20"/>
          <w:lang w:eastAsia="en-CA"/>
        </w:rPr>
        <w:t>___________________________</w:t>
      </w:r>
      <w:r w:rsidRPr="005306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5306FB" w:rsidRDefault="005306FB" w:rsidP="005E45E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5306F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 xml:space="preserve">Left Wing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ab/>
      </w:r>
      <w:r w:rsidR="005E45E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 xml:space="preserve">   </w:t>
      </w:r>
      <w:r w:rsidRPr="005306F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 xml:space="preserve">Centre </w:t>
      </w:r>
      <w:r w:rsidR="005E45E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ab/>
      </w:r>
      <w:r w:rsidR="005E45E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ab/>
      </w:r>
      <w:r w:rsidR="005E45E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ab/>
      </w:r>
      <w:r w:rsidR="005E45E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ab/>
      </w:r>
      <w:r w:rsidR="005E45E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ab/>
      </w:r>
      <w:r w:rsidRPr="005306FB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Right Wing</w:t>
      </w:r>
      <w:r w:rsidRPr="005306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306F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5306FB" w:rsidRPr="005306FB" w:rsidRDefault="005306FB" w:rsidP="005306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06FB">
        <w:rPr>
          <w:rFonts w:ascii="Times New Roman" w:eastAsia="Times New Roman" w:hAnsi="Times New Roman" w:cs="Times New Roman"/>
          <w:sz w:val="27"/>
          <w:szCs w:val="27"/>
          <w:lang w:eastAsia="en-CA"/>
        </w:rPr>
        <w:t>The purpose of the political spectrum is to show the differences in beliefs and ideologies (communism, racism, feminism, capitalism, liberalism, sexism etc.). The main issues that position a person's attitudes on the spectrum include:</w:t>
      </w:r>
      <w:r w:rsidRPr="005306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5306FB" w:rsidRPr="005306FB" w:rsidRDefault="005306FB" w:rsidP="005306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06FB">
        <w:rPr>
          <w:rFonts w:ascii="Times New Roman" w:eastAsia="Times New Roman" w:hAnsi="Times New Roman" w:cs="Times New Roman"/>
          <w:sz w:val="27"/>
          <w:szCs w:val="27"/>
          <w:lang w:eastAsia="en-CA"/>
        </w:rPr>
        <w:t>Speed of change in a society</w:t>
      </w:r>
      <w:r w:rsidRPr="005306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5306FB" w:rsidRPr="005306FB" w:rsidRDefault="005306FB" w:rsidP="005306F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06FB">
        <w:rPr>
          <w:rFonts w:ascii="Times New Roman" w:eastAsia="Times New Roman" w:hAnsi="Times New Roman" w:cs="Times New Roman"/>
          <w:sz w:val="27"/>
          <w:szCs w:val="27"/>
          <w:lang w:eastAsia="en-CA"/>
        </w:rPr>
        <w:t>Freedom of individual versus security of group</w:t>
      </w:r>
      <w:r w:rsidRPr="005306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5306FB" w:rsidRPr="005306FB" w:rsidRDefault="005306FB" w:rsidP="005306FB">
      <w:pPr>
        <w:numPr>
          <w:ilvl w:val="1"/>
          <w:numId w:val="1"/>
        </w:numPr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06FB">
        <w:rPr>
          <w:rFonts w:ascii="Times New Roman" w:eastAsia="Times New Roman" w:hAnsi="Times New Roman" w:cs="Times New Roman"/>
          <w:sz w:val="27"/>
          <w:szCs w:val="27"/>
          <w:lang w:eastAsia="en-CA"/>
        </w:rPr>
        <w:t>Sharing of wealth through social benefits</w:t>
      </w:r>
      <w:r w:rsidRPr="005306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5306FB" w:rsidRPr="005306FB" w:rsidRDefault="005306FB" w:rsidP="00530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06F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CA"/>
        </w:rPr>
        <w:t>Political Spectrum Chart</w:t>
      </w:r>
    </w:p>
    <w:p w:rsidR="005306FB" w:rsidRPr="005306FB" w:rsidRDefault="005306FB" w:rsidP="00530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8850" w:type="dxa"/>
        <w:tblCellSpacing w:w="15" w:type="dxa"/>
        <w:tblInd w:w="1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5"/>
        <w:gridCol w:w="2940"/>
        <w:gridCol w:w="2955"/>
      </w:tblGrid>
      <w:tr w:rsidR="005306FB" w:rsidRPr="005306FB" w:rsidTr="005306FB">
        <w:trPr>
          <w:tblCellSpacing w:w="15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Left Wing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Centre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Right Wing</w:t>
            </w:r>
          </w:p>
        </w:tc>
      </w:tr>
      <w:tr w:rsidR="005306FB" w:rsidRPr="005306FB" w:rsidTr="005306FB">
        <w:trPr>
          <w:tblCellSpacing w:w="15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-more liberal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-more conservative </w:t>
            </w:r>
          </w:p>
        </w:tc>
      </w:tr>
      <w:tr w:rsidR="005306FB" w:rsidRPr="005306FB" w:rsidTr="005306FB">
        <w:trPr>
          <w:trHeight w:val="660"/>
          <w:tblCellSpacing w:w="15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-support change in order to improve welfare of all citizens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-tradition is important but change is supported if most people want it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-tradition is important and change should be treated with caution </w:t>
            </w:r>
          </w:p>
        </w:tc>
      </w:tr>
      <w:tr w:rsidR="005306FB" w:rsidRPr="005306FB" w:rsidTr="005306FB">
        <w:trPr>
          <w:tblCellSpacing w:w="15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-government should play a larger role in people's lives (social services, benefits)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-government should play a role only in that it improves the lives of citizens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-government should play a small role </w:t>
            </w:r>
          </w:p>
          <w:p w:rsidR="005306FB" w:rsidRPr="005306FB" w:rsidRDefault="005306FB" w:rsidP="00530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-private </w:t>
            </w:r>
            <w:hyperlink r:id="rId16" w:tooltip="Powered by Text-Enhance" w:history="1">
              <w:r w:rsidRPr="005306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n-CA"/>
                </w:rPr>
                <w:t>business</w:t>
              </w:r>
            </w:hyperlink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should ensure needs of citizens are met </w:t>
            </w:r>
          </w:p>
        </w:tc>
      </w:tr>
      <w:tr w:rsidR="005306FB" w:rsidRPr="005306FB" w:rsidTr="005306FB">
        <w:trPr>
          <w:tblCellSpacing w:w="15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-law and order are important to protect right of all citizens fairly and equally 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-law and order are important to encourage and protect right of individuals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-emphasis of law and order to protect society and its traditions</w:t>
            </w:r>
          </w:p>
        </w:tc>
      </w:tr>
      <w:tr w:rsidR="005306FB" w:rsidRPr="005306FB" w:rsidTr="005306FB">
        <w:trPr>
          <w:tblCellSpacing w:w="15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-more freedom to individuals and less power to police 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FB" w:rsidRPr="005306FB" w:rsidRDefault="005306FB" w:rsidP="0053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5306F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-less freedom to individuals and more power to police</w:t>
            </w:r>
          </w:p>
        </w:tc>
      </w:tr>
    </w:tbl>
    <w:p w:rsidR="005306FB" w:rsidRPr="005306FB" w:rsidRDefault="005306FB" w:rsidP="005306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248EF" w:rsidRDefault="009248EF"/>
    <w:sectPr w:rsidR="009248EF" w:rsidSect="005306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500BD"/>
    <w:multiLevelType w:val="multilevel"/>
    <w:tmpl w:val="00C8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06FB"/>
    <w:rsid w:val="005306FB"/>
    <w:rsid w:val="005E45EB"/>
    <w:rsid w:val="007F3ABF"/>
    <w:rsid w:val="009248EF"/>
    <w:rsid w:val="00B32F74"/>
    <w:rsid w:val="00CA519F"/>
    <w:rsid w:val="00CB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30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ordinate_axis" TargetMode="External"/><Relationship Id="rId13" Type="http://schemas.openxmlformats.org/officeDocument/2006/relationships/hyperlink" Target="http://en.wikipedia.org/wiki/Socialis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Geometry" TargetMode="External"/><Relationship Id="rId12" Type="http://schemas.openxmlformats.org/officeDocument/2006/relationships/hyperlink" Target="http://en.wikipedia.org/wiki/Communis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rkville.ss.yrdsb.edu.on.ca/history/civics/specact.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olitical_spectrum" TargetMode="External"/><Relationship Id="rId11" Type="http://schemas.openxmlformats.org/officeDocument/2006/relationships/hyperlink" Target="http://en.wikipedia.org/wiki/Left-right_politics" TargetMode="External"/><Relationship Id="rId5" Type="http://schemas.openxmlformats.org/officeDocument/2006/relationships/hyperlink" Target="http://en.wikipedia.org/wiki/Politics" TargetMode="External"/><Relationship Id="rId15" Type="http://schemas.openxmlformats.org/officeDocument/2006/relationships/hyperlink" Target="http://en.wikipedia.org/wiki/Conservatism" TargetMode="External"/><Relationship Id="rId10" Type="http://schemas.openxmlformats.org/officeDocument/2006/relationships/hyperlink" Target="http://en.wikipedia.org/wiki/Left_w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Right_wing" TargetMode="External"/><Relationship Id="rId14" Type="http://schemas.openxmlformats.org/officeDocument/2006/relationships/hyperlink" Target="http://en.wikipedia.org/wiki/Fasc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>Hewlett-Packard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riggsy</dc:creator>
  <cp:lastModifiedBy>Jilvan</cp:lastModifiedBy>
  <cp:revision>2</cp:revision>
  <dcterms:created xsi:type="dcterms:W3CDTF">2012-05-10T02:29:00Z</dcterms:created>
  <dcterms:modified xsi:type="dcterms:W3CDTF">2012-05-10T02:29:00Z</dcterms:modified>
</cp:coreProperties>
</file>